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EE6BE" w14:textId="42394224" w:rsidR="00A43FFB" w:rsidRPr="003A2D8C" w:rsidRDefault="00A43FFB" w:rsidP="00DB2A42">
      <w:pPr>
        <w:pStyle w:val="Heading1"/>
        <w:rPr>
          <w:rFonts w:asciiTheme="minorHAnsi" w:hAnsiTheme="minorHAnsi" w:cstheme="minorHAnsi"/>
          <w:color w:val="D9D9D9" w:themeColor="background1" w:themeShade="D9"/>
          <w:sz w:val="36"/>
          <w:szCs w:val="36"/>
        </w:rPr>
      </w:pPr>
      <w:r w:rsidRPr="003A2D8C">
        <w:rPr>
          <w:rFonts w:asciiTheme="minorHAnsi" w:hAnsiTheme="minorHAnsi" w:cstheme="minorHAnsi"/>
          <w:b/>
          <w:bCs/>
          <w:color w:val="000000" w:themeColor="text1"/>
          <w:sz w:val="36"/>
          <w:szCs w:val="36"/>
        </w:rPr>
        <w:t xml:space="preserve">Title of </w:t>
      </w:r>
      <w:r w:rsidR="00DE1475" w:rsidRPr="003A2D8C">
        <w:rPr>
          <w:rFonts w:asciiTheme="minorHAnsi" w:hAnsiTheme="minorHAnsi" w:cstheme="minorHAnsi"/>
          <w:b/>
          <w:bCs/>
          <w:color w:val="000000" w:themeColor="text1"/>
          <w:sz w:val="36"/>
          <w:szCs w:val="36"/>
        </w:rPr>
        <w:t>A</w:t>
      </w:r>
      <w:r w:rsidRPr="003A2D8C">
        <w:rPr>
          <w:rFonts w:asciiTheme="minorHAnsi" w:hAnsiTheme="minorHAnsi" w:cstheme="minorHAnsi"/>
          <w:b/>
          <w:bCs/>
          <w:color w:val="000000" w:themeColor="text1"/>
          <w:sz w:val="36"/>
          <w:szCs w:val="36"/>
        </w:rPr>
        <w:t>rticle</w:t>
      </w:r>
      <w:r w:rsidR="00DE1475" w:rsidRPr="003A2D8C">
        <w:rPr>
          <w:rFonts w:asciiTheme="minorHAnsi" w:hAnsiTheme="minorHAnsi" w:cstheme="minorHAnsi"/>
          <w:color w:val="BFBFBF" w:themeColor="background1" w:themeShade="BF"/>
          <w:sz w:val="36"/>
          <w:szCs w:val="36"/>
        </w:rPr>
        <w:t xml:space="preserve"> (Font: 18 pt)</w:t>
      </w:r>
    </w:p>
    <w:p w14:paraId="1DE6BEC6" w14:textId="18E71264" w:rsidR="00A43FFB" w:rsidRPr="003A2D8C" w:rsidRDefault="00A43FFB" w:rsidP="00A43FFB">
      <w:pPr>
        <w:rPr>
          <w:rFonts w:cstheme="minorHAnsi"/>
          <w:sz w:val="24"/>
          <w:szCs w:val="24"/>
        </w:rPr>
      </w:pPr>
      <w:r w:rsidRPr="003A2D8C">
        <w:rPr>
          <w:rFonts w:cstheme="minorHAnsi"/>
          <w:sz w:val="24"/>
          <w:szCs w:val="24"/>
        </w:rPr>
        <w:t>Author A,</w:t>
      </w:r>
      <w:r w:rsidRPr="003A2D8C">
        <w:rPr>
          <w:rFonts w:cstheme="minorHAnsi"/>
          <w:sz w:val="24"/>
          <w:szCs w:val="24"/>
          <w:vertAlign w:val="superscript"/>
        </w:rPr>
        <w:t>1,</w:t>
      </w:r>
      <w:proofErr w:type="gramStart"/>
      <w:r w:rsidRPr="003A2D8C">
        <w:rPr>
          <w:rFonts w:cstheme="minorHAnsi"/>
          <w:sz w:val="24"/>
          <w:szCs w:val="24"/>
          <w:vertAlign w:val="superscript"/>
        </w:rPr>
        <w:t>2,</w:t>
      </w:r>
      <w:r w:rsidRPr="003A2D8C">
        <w:rPr>
          <w:rFonts w:cstheme="minorHAnsi"/>
          <w:sz w:val="24"/>
          <w:szCs w:val="24"/>
        </w:rPr>
        <w:t>*</w:t>
      </w:r>
      <w:proofErr w:type="gramEnd"/>
      <w:r w:rsidRPr="003A2D8C">
        <w:rPr>
          <w:rFonts w:cstheme="minorHAnsi"/>
          <w:sz w:val="24"/>
          <w:szCs w:val="24"/>
        </w:rPr>
        <w:t xml:space="preserve"> Author A,</w:t>
      </w:r>
      <w:r w:rsidRPr="003A2D8C">
        <w:rPr>
          <w:rFonts w:cstheme="minorHAnsi"/>
          <w:sz w:val="24"/>
          <w:szCs w:val="24"/>
          <w:vertAlign w:val="superscript"/>
        </w:rPr>
        <w:t>1</w:t>
      </w:r>
      <w:r w:rsidRPr="003A2D8C">
        <w:rPr>
          <w:rFonts w:cstheme="minorHAnsi"/>
          <w:sz w:val="24"/>
          <w:szCs w:val="24"/>
        </w:rPr>
        <w:t xml:space="preserve"> Author A</w:t>
      </w:r>
      <w:r w:rsidRPr="003A2D8C">
        <w:rPr>
          <w:rFonts w:cstheme="minorHAnsi"/>
          <w:sz w:val="24"/>
          <w:szCs w:val="24"/>
          <w:vertAlign w:val="superscript"/>
        </w:rPr>
        <w:t>2</w:t>
      </w:r>
      <w:r w:rsidR="00DE1475" w:rsidRPr="003A2D8C">
        <w:rPr>
          <w:rFonts w:cstheme="minorHAnsi"/>
          <w:sz w:val="24"/>
          <w:szCs w:val="24"/>
        </w:rPr>
        <w:t xml:space="preserve"> </w:t>
      </w:r>
      <w:r w:rsidR="00DE1475" w:rsidRPr="003A2D8C">
        <w:rPr>
          <w:rFonts w:cstheme="minorHAnsi"/>
          <w:color w:val="A6A6A6" w:themeColor="background1" w:themeShade="A6"/>
          <w:sz w:val="24"/>
          <w:szCs w:val="24"/>
        </w:rPr>
        <w:t>(Font: 12 pt)</w:t>
      </w:r>
    </w:p>
    <w:p w14:paraId="38316ACD" w14:textId="26300B63" w:rsidR="00A43FFB" w:rsidRPr="003A2D8C" w:rsidRDefault="00A43FFB" w:rsidP="00F86A36">
      <w:pPr>
        <w:spacing w:after="0" w:line="240" w:lineRule="auto"/>
        <w:rPr>
          <w:rFonts w:cstheme="minorHAnsi"/>
          <w:sz w:val="20"/>
          <w:szCs w:val="20"/>
        </w:rPr>
      </w:pPr>
      <w:r w:rsidRPr="003A2D8C">
        <w:rPr>
          <w:rFonts w:cstheme="minorHAnsi"/>
          <w:sz w:val="20"/>
          <w:szCs w:val="20"/>
          <w:vertAlign w:val="superscript"/>
        </w:rPr>
        <w:t>1</w:t>
      </w:r>
      <w:r w:rsidRPr="003A2D8C">
        <w:rPr>
          <w:rFonts w:cstheme="minorHAnsi"/>
          <w:sz w:val="20"/>
          <w:szCs w:val="20"/>
        </w:rPr>
        <w:t xml:space="preserve"> Department, School, University, City, Postal code, Country</w:t>
      </w:r>
      <w:r w:rsidR="00DE1475" w:rsidRPr="003A2D8C">
        <w:rPr>
          <w:rFonts w:cstheme="minorHAnsi"/>
          <w:sz w:val="20"/>
          <w:szCs w:val="20"/>
        </w:rPr>
        <w:t xml:space="preserve"> </w:t>
      </w:r>
      <w:r w:rsidR="00DE1475" w:rsidRPr="003A2D8C">
        <w:rPr>
          <w:rFonts w:cstheme="minorHAnsi"/>
          <w:color w:val="A6A6A6" w:themeColor="background1" w:themeShade="A6"/>
          <w:sz w:val="24"/>
          <w:szCs w:val="24"/>
        </w:rPr>
        <w:t>(Font: 10 pt)</w:t>
      </w:r>
    </w:p>
    <w:p w14:paraId="5ADB0F24" w14:textId="7130CD3A" w:rsidR="00A43FFB" w:rsidRPr="003A2D8C" w:rsidRDefault="00A43FFB" w:rsidP="00F86A36">
      <w:pPr>
        <w:spacing w:after="0" w:line="240" w:lineRule="auto"/>
        <w:rPr>
          <w:rFonts w:cstheme="minorHAnsi"/>
          <w:sz w:val="20"/>
          <w:szCs w:val="20"/>
        </w:rPr>
      </w:pPr>
      <w:r w:rsidRPr="003A2D8C">
        <w:rPr>
          <w:rFonts w:cstheme="minorHAnsi"/>
          <w:sz w:val="20"/>
          <w:szCs w:val="20"/>
          <w:vertAlign w:val="superscript"/>
        </w:rPr>
        <w:t>2</w:t>
      </w:r>
      <w:r w:rsidRPr="003A2D8C">
        <w:rPr>
          <w:rFonts w:cstheme="minorHAnsi"/>
          <w:sz w:val="20"/>
          <w:szCs w:val="20"/>
        </w:rPr>
        <w:t xml:space="preserve"> Department, University, City, State, Zip code, Country</w:t>
      </w:r>
    </w:p>
    <w:p w14:paraId="4A75FB74" w14:textId="77777777" w:rsidR="007E201E" w:rsidRDefault="007E201E" w:rsidP="007E201E">
      <w:pPr>
        <w:spacing w:after="0" w:line="240" w:lineRule="auto"/>
        <w:rPr>
          <w:rFonts w:cstheme="minorHAnsi"/>
          <w:sz w:val="20"/>
          <w:szCs w:val="20"/>
        </w:rPr>
      </w:pPr>
    </w:p>
    <w:p w14:paraId="780A839F" w14:textId="77777777" w:rsidR="000C0FC1" w:rsidRPr="003A2D8C" w:rsidRDefault="000C0FC1" w:rsidP="007E201E">
      <w:pPr>
        <w:spacing w:after="0" w:line="240" w:lineRule="auto"/>
        <w:rPr>
          <w:rFonts w:cstheme="minorHAnsi"/>
          <w:sz w:val="20"/>
          <w:szCs w:val="20"/>
        </w:rPr>
      </w:pPr>
    </w:p>
    <w:p w14:paraId="67D4E848" w14:textId="17CE9BC9" w:rsidR="00A43FFB" w:rsidRPr="003A2D8C" w:rsidRDefault="00DE1475" w:rsidP="0024260D">
      <w:pPr>
        <w:pStyle w:val="Heading2"/>
        <w:rPr>
          <w:rFonts w:asciiTheme="minorHAnsi" w:hAnsiTheme="minorHAnsi" w:cstheme="minorHAnsi"/>
          <w:color w:val="BFBFBF" w:themeColor="background1" w:themeShade="BF"/>
          <w:sz w:val="24"/>
          <w:szCs w:val="24"/>
        </w:rPr>
      </w:pPr>
      <w:r w:rsidRPr="003A2D8C">
        <w:rPr>
          <w:rFonts w:asciiTheme="minorHAnsi" w:hAnsiTheme="minorHAnsi" w:cstheme="minorHAnsi"/>
          <w:b/>
          <w:bCs/>
          <w:color w:val="000000" w:themeColor="text1"/>
          <w:sz w:val="24"/>
          <w:szCs w:val="24"/>
        </w:rPr>
        <w:t>Abstract</w:t>
      </w:r>
      <w:r w:rsidRPr="003A2D8C">
        <w:rPr>
          <w:rFonts w:asciiTheme="minorHAnsi" w:hAnsiTheme="minorHAnsi" w:cstheme="minorHAnsi"/>
          <w:color w:val="BFBFBF" w:themeColor="background1" w:themeShade="BF"/>
          <w:sz w:val="24"/>
          <w:szCs w:val="24"/>
        </w:rPr>
        <w:t xml:space="preserve"> (Font: 12 pt)</w:t>
      </w:r>
    </w:p>
    <w:p w14:paraId="20E0BBA9" w14:textId="03C9F660" w:rsidR="00A43FFB" w:rsidRPr="003A2D8C" w:rsidRDefault="00A43FFB" w:rsidP="00A43FFB">
      <w:pPr>
        <w:rPr>
          <w:rFonts w:cstheme="minorHAnsi"/>
          <w:sz w:val="20"/>
          <w:szCs w:val="20"/>
        </w:rPr>
      </w:pPr>
      <w:r w:rsidRPr="003A2D8C">
        <w:rPr>
          <w:rFonts w:cstheme="minorHAnsi"/>
          <w:sz w:val="20"/>
          <w:szCs w:val="20"/>
        </w:rPr>
        <w:t>This is an abstract. It gives the reader an overview of the manuscript.  Abstracts are required for all manuscripts. The Abstract should be self-contained (contain no footnotes or citations to references).</w:t>
      </w:r>
      <w:r w:rsidR="00AE26B8" w:rsidRPr="003A2D8C">
        <w:rPr>
          <w:rFonts w:cstheme="minorHAnsi"/>
          <w:sz w:val="20"/>
          <w:szCs w:val="20"/>
        </w:rPr>
        <w:t xml:space="preserve"> </w:t>
      </w:r>
      <w:r w:rsidR="00AE26B8" w:rsidRPr="003A2D8C">
        <w:rPr>
          <w:rFonts w:cstheme="minorHAnsi"/>
          <w:color w:val="A6A6A6" w:themeColor="background1" w:themeShade="A6"/>
          <w:sz w:val="20"/>
          <w:szCs w:val="20"/>
        </w:rPr>
        <w:t>(Font: 10 pt)</w:t>
      </w:r>
    </w:p>
    <w:p w14:paraId="688C053A" w14:textId="3EFE8BD1" w:rsidR="00A43FFB" w:rsidRPr="003A2D8C" w:rsidRDefault="00A43FFB" w:rsidP="00AE26B8">
      <w:pPr>
        <w:spacing w:after="0" w:line="240" w:lineRule="auto"/>
        <w:rPr>
          <w:rFonts w:cstheme="minorHAnsi"/>
          <w:color w:val="A6A6A6" w:themeColor="background1" w:themeShade="A6"/>
        </w:rPr>
      </w:pPr>
      <w:r w:rsidRPr="003A2D8C">
        <w:rPr>
          <w:rFonts w:cstheme="minorHAnsi"/>
          <w:b/>
          <w:bCs/>
          <w:sz w:val="20"/>
          <w:szCs w:val="20"/>
        </w:rPr>
        <w:t>Keywords:</w:t>
      </w:r>
      <w:r w:rsidRPr="003A2D8C">
        <w:rPr>
          <w:rFonts w:cstheme="minorHAnsi"/>
          <w:sz w:val="20"/>
          <w:szCs w:val="20"/>
        </w:rPr>
        <w:t xml:space="preserve"> keywords 1, keywords 2, keywords 3, keywords 4</w:t>
      </w:r>
      <w:r w:rsidR="00DE1475" w:rsidRPr="003A2D8C">
        <w:rPr>
          <w:rFonts w:cstheme="minorHAnsi"/>
          <w:sz w:val="20"/>
          <w:szCs w:val="20"/>
        </w:rPr>
        <w:t xml:space="preserve"> </w:t>
      </w:r>
      <w:r w:rsidR="00DE1475" w:rsidRPr="003A2D8C">
        <w:rPr>
          <w:rFonts w:cstheme="minorHAnsi"/>
          <w:color w:val="A6A6A6" w:themeColor="background1" w:themeShade="A6"/>
        </w:rPr>
        <w:t>(Font: 10 pt)</w:t>
      </w:r>
    </w:p>
    <w:p w14:paraId="6CFDFC99" w14:textId="77777777" w:rsidR="00AE26B8" w:rsidRPr="003A2D8C" w:rsidRDefault="00AE26B8" w:rsidP="00AE26B8">
      <w:pPr>
        <w:spacing w:after="0" w:line="240" w:lineRule="auto"/>
        <w:rPr>
          <w:rFonts w:cstheme="minorHAnsi"/>
          <w:sz w:val="20"/>
          <w:szCs w:val="20"/>
        </w:rPr>
      </w:pPr>
    </w:p>
    <w:p w14:paraId="5EB1832C" w14:textId="7B090CF3" w:rsidR="00A43FFB" w:rsidRPr="003A2D8C" w:rsidRDefault="00AE26B8" w:rsidP="00854595">
      <w:pPr>
        <w:pStyle w:val="Heading2"/>
        <w:rPr>
          <w:rFonts w:asciiTheme="minorHAnsi" w:hAnsiTheme="minorHAnsi" w:cstheme="minorHAnsi"/>
          <w:b/>
          <w:bCs/>
          <w:color w:val="000000" w:themeColor="text1"/>
          <w:sz w:val="24"/>
          <w:szCs w:val="24"/>
        </w:rPr>
      </w:pPr>
      <w:r w:rsidRPr="003A2D8C">
        <w:rPr>
          <w:rFonts w:asciiTheme="minorHAnsi" w:hAnsiTheme="minorHAnsi" w:cstheme="minorHAnsi"/>
          <w:b/>
          <w:bCs/>
          <w:color w:val="000000" w:themeColor="text1"/>
          <w:sz w:val="24"/>
          <w:szCs w:val="24"/>
        </w:rPr>
        <w:t>Nomenclature</w:t>
      </w:r>
    </w:p>
    <w:p w14:paraId="068827D9" w14:textId="623F9699" w:rsidR="00AE26B8" w:rsidRPr="003A2D8C" w:rsidRDefault="00AE26B8" w:rsidP="00AE26B8">
      <w:pPr>
        <w:rPr>
          <w:rFonts w:cstheme="minorHAnsi"/>
          <w:sz w:val="20"/>
          <w:szCs w:val="20"/>
        </w:rPr>
      </w:pPr>
      <w:r w:rsidRPr="003A2D8C">
        <w:rPr>
          <w:rFonts w:cstheme="minorHAnsi"/>
          <w:sz w:val="20"/>
          <w:szCs w:val="20"/>
        </w:rPr>
        <w:t>Abbreviations, symbols, and any additional relevant terms should be included in the nomenclature section.</w:t>
      </w:r>
    </w:p>
    <w:p w14:paraId="17C00442" w14:textId="77777777" w:rsidR="006E1DF0" w:rsidRPr="003A2D8C" w:rsidRDefault="006E1DF0" w:rsidP="006E1DF0">
      <w:pPr>
        <w:spacing w:after="0" w:line="240" w:lineRule="auto"/>
        <w:rPr>
          <w:rFonts w:cstheme="minorHAnsi"/>
          <w:sz w:val="20"/>
          <w:szCs w:val="20"/>
        </w:rPr>
      </w:pPr>
    </w:p>
    <w:p w14:paraId="5B02078C" w14:textId="657D8F98" w:rsidR="00A43FFB" w:rsidRPr="003A2D8C" w:rsidRDefault="00DB2A42" w:rsidP="00DB2A42">
      <w:pPr>
        <w:pStyle w:val="Heading2"/>
        <w:numPr>
          <w:ilvl w:val="0"/>
          <w:numId w:val="10"/>
        </w:numPr>
        <w:rPr>
          <w:rFonts w:asciiTheme="minorHAnsi" w:hAnsiTheme="minorHAnsi" w:cstheme="minorHAnsi"/>
          <w:color w:val="BFBFBF" w:themeColor="background1" w:themeShade="BF"/>
          <w:sz w:val="24"/>
          <w:szCs w:val="24"/>
        </w:rPr>
      </w:pPr>
      <w:r w:rsidRPr="003A2D8C">
        <w:rPr>
          <w:rFonts w:asciiTheme="minorHAnsi" w:hAnsiTheme="minorHAnsi" w:cstheme="minorHAnsi"/>
          <w:b/>
          <w:bCs/>
          <w:color w:val="000000" w:themeColor="text1"/>
          <w:sz w:val="24"/>
          <w:szCs w:val="24"/>
        </w:rPr>
        <w:t>First-order Heading</w:t>
      </w:r>
      <w:r w:rsidR="00DE1475" w:rsidRPr="003A2D8C">
        <w:rPr>
          <w:rFonts w:asciiTheme="minorHAnsi" w:hAnsiTheme="minorHAnsi" w:cstheme="minorHAnsi"/>
          <w:b/>
          <w:bCs/>
          <w:color w:val="000000" w:themeColor="text1"/>
          <w:sz w:val="24"/>
          <w:szCs w:val="24"/>
        </w:rPr>
        <w:t xml:space="preserve"> </w:t>
      </w:r>
      <w:r w:rsidR="00DE1475" w:rsidRPr="003A2D8C">
        <w:rPr>
          <w:rFonts w:asciiTheme="minorHAnsi" w:hAnsiTheme="minorHAnsi" w:cstheme="minorHAnsi"/>
          <w:color w:val="BFBFBF" w:themeColor="background1" w:themeShade="BF"/>
          <w:sz w:val="24"/>
          <w:szCs w:val="24"/>
        </w:rPr>
        <w:t>(Font: 12 pt</w:t>
      </w:r>
      <w:r w:rsidR="00FF56DE" w:rsidRPr="003A2D8C">
        <w:rPr>
          <w:rFonts w:asciiTheme="minorHAnsi" w:hAnsiTheme="minorHAnsi" w:cstheme="minorHAnsi"/>
          <w:color w:val="BFBFBF" w:themeColor="background1" w:themeShade="BF"/>
          <w:sz w:val="24"/>
          <w:szCs w:val="24"/>
        </w:rPr>
        <w:t>, Sentence case</w:t>
      </w:r>
      <w:r w:rsidR="00DE1475" w:rsidRPr="003A2D8C">
        <w:rPr>
          <w:rFonts w:asciiTheme="minorHAnsi" w:hAnsiTheme="minorHAnsi" w:cstheme="minorHAnsi"/>
          <w:color w:val="BFBFBF" w:themeColor="background1" w:themeShade="BF"/>
          <w:sz w:val="24"/>
          <w:szCs w:val="24"/>
        </w:rPr>
        <w:t>)</w:t>
      </w:r>
    </w:p>
    <w:p w14:paraId="2EDE2C1C" w14:textId="75FD7E77" w:rsidR="007E201E" w:rsidRPr="003A2D8C" w:rsidRDefault="00A43FFB" w:rsidP="00831300">
      <w:pPr>
        <w:rPr>
          <w:rFonts w:cstheme="minorHAnsi"/>
          <w:sz w:val="20"/>
          <w:szCs w:val="20"/>
        </w:rPr>
      </w:pPr>
      <w:r w:rsidRPr="003A2D8C">
        <w:rPr>
          <w:rFonts w:cstheme="minorHAnsi"/>
          <w:sz w:val="20"/>
          <w:szCs w:val="20"/>
        </w:rPr>
        <w:t>The introduction should summarize the rationale for the study and outline pertinent background material, mainly includes the following contents: 1) the reviews of the background in this research field; 2) short description about the related achievement of other scholars [1-2]; 3) explaining the significance and purpose of this scientific research</w:t>
      </w:r>
      <w:r w:rsidR="00831300" w:rsidRPr="003A2D8C">
        <w:rPr>
          <w:rFonts w:cstheme="minorHAnsi"/>
          <w:sz w:val="20"/>
          <w:szCs w:val="20"/>
        </w:rPr>
        <w:t xml:space="preserve"> [3,4]</w:t>
      </w:r>
      <w:r w:rsidRPr="003A2D8C">
        <w:rPr>
          <w:rFonts w:cstheme="minorHAnsi"/>
          <w:sz w:val="20"/>
          <w:szCs w:val="20"/>
        </w:rPr>
        <w:t>; 4) brief introduction about the research work in the paper.</w:t>
      </w:r>
      <w:r w:rsidR="00831300" w:rsidRPr="003A2D8C">
        <w:rPr>
          <w:rFonts w:cstheme="minorHAnsi"/>
          <w:sz w:val="20"/>
          <w:szCs w:val="20"/>
        </w:rPr>
        <w:t xml:space="preserve"> </w:t>
      </w:r>
      <w:r w:rsidR="00831300" w:rsidRPr="003A2D8C">
        <w:rPr>
          <w:rFonts w:cstheme="minorHAnsi"/>
          <w:color w:val="A6A6A6" w:themeColor="background1" w:themeShade="A6"/>
          <w:sz w:val="20"/>
          <w:szCs w:val="20"/>
        </w:rPr>
        <w:t>(Font: 10 pt)</w:t>
      </w:r>
    </w:p>
    <w:p w14:paraId="6058A2EF" w14:textId="2A067BA9" w:rsidR="00A43FFB" w:rsidRDefault="00A43FFB" w:rsidP="00DB2A42">
      <w:pPr>
        <w:pStyle w:val="Heading2"/>
        <w:numPr>
          <w:ilvl w:val="1"/>
          <w:numId w:val="10"/>
        </w:numPr>
        <w:ind w:left="540" w:hanging="540"/>
        <w:rPr>
          <w:rFonts w:asciiTheme="minorHAnsi" w:hAnsiTheme="minorHAnsi" w:cstheme="minorHAnsi"/>
          <w:color w:val="BFBFBF" w:themeColor="background1" w:themeShade="BF"/>
          <w:sz w:val="20"/>
          <w:szCs w:val="20"/>
        </w:rPr>
      </w:pPr>
      <w:r w:rsidRPr="003A2D8C">
        <w:rPr>
          <w:rFonts w:asciiTheme="minorHAnsi" w:hAnsiTheme="minorHAnsi" w:cstheme="minorHAnsi"/>
          <w:b/>
          <w:bCs/>
          <w:color w:val="000000" w:themeColor="text1"/>
          <w:sz w:val="20"/>
          <w:szCs w:val="20"/>
        </w:rPr>
        <w:t>Second-order heading</w:t>
      </w:r>
      <w:r w:rsidRPr="003A2D8C">
        <w:rPr>
          <w:rFonts w:asciiTheme="minorHAnsi" w:hAnsiTheme="minorHAnsi" w:cstheme="minorHAnsi"/>
          <w:color w:val="000000" w:themeColor="text1"/>
          <w:sz w:val="20"/>
          <w:szCs w:val="20"/>
        </w:rPr>
        <w:t xml:space="preserve"> </w:t>
      </w:r>
      <w:r w:rsidRPr="003A2D8C">
        <w:rPr>
          <w:rFonts w:asciiTheme="minorHAnsi" w:hAnsiTheme="minorHAnsi" w:cstheme="minorHAnsi"/>
          <w:color w:val="BFBFBF" w:themeColor="background1" w:themeShade="BF"/>
          <w:sz w:val="20"/>
          <w:szCs w:val="20"/>
        </w:rPr>
        <w:t>(Font: 1</w:t>
      </w:r>
      <w:r w:rsidR="00DE1475" w:rsidRPr="003A2D8C">
        <w:rPr>
          <w:rFonts w:asciiTheme="minorHAnsi" w:hAnsiTheme="minorHAnsi" w:cstheme="minorHAnsi"/>
          <w:color w:val="BFBFBF" w:themeColor="background1" w:themeShade="BF"/>
          <w:sz w:val="20"/>
          <w:szCs w:val="20"/>
        </w:rPr>
        <w:t>0</w:t>
      </w:r>
      <w:r w:rsidRPr="003A2D8C">
        <w:rPr>
          <w:rFonts w:asciiTheme="minorHAnsi" w:hAnsiTheme="minorHAnsi" w:cstheme="minorHAnsi"/>
          <w:color w:val="BFBFBF" w:themeColor="background1" w:themeShade="BF"/>
          <w:sz w:val="20"/>
          <w:szCs w:val="20"/>
        </w:rPr>
        <w:t xml:space="preserve"> pt</w:t>
      </w:r>
      <w:r w:rsidR="00FF56DE" w:rsidRPr="003A2D8C">
        <w:rPr>
          <w:rFonts w:asciiTheme="minorHAnsi" w:hAnsiTheme="minorHAnsi" w:cstheme="minorHAnsi"/>
          <w:color w:val="BFBFBF" w:themeColor="background1" w:themeShade="BF"/>
          <w:sz w:val="20"/>
          <w:szCs w:val="20"/>
        </w:rPr>
        <w:t>, Sentence case</w:t>
      </w:r>
      <w:r w:rsidRPr="003A2D8C">
        <w:rPr>
          <w:rFonts w:asciiTheme="minorHAnsi" w:hAnsiTheme="minorHAnsi" w:cstheme="minorHAnsi"/>
          <w:color w:val="BFBFBF" w:themeColor="background1" w:themeShade="BF"/>
          <w:sz w:val="20"/>
          <w:szCs w:val="20"/>
        </w:rPr>
        <w:t xml:space="preserve">) </w:t>
      </w:r>
    </w:p>
    <w:p w14:paraId="5F58F377" w14:textId="77777777" w:rsidR="000C0FC1" w:rsidRPr="000C0FC1" w:rsidRDefault="000C0FC1" w:rsidP="000C0FC1"/>
    <w:p w14:paraId="0828CEC1" w14:textId="10BFC2DA" w:rsidR="00012477" w:rsidRDefault="00A43FFB" w:rsidP="00012477">
      <w:pPr>
        <w:pStyle w:val="Heading2"/>
        <w:numPr>
          <w:ilvl w:val="2"/>
          <w:numId w:val="10"/>
        </w:numPr>
        <w:ind w:left="360" w:hanging="360"/>
        <w:rPr>
          <w:rFonts w:asciiTheme="minorHAnsi" w:hAnsiTheme="minorHAnsi" w:cstheme="minorHAnsi"/>
          <w:color w:val="BFBFBF" w:themeColor="background1" w:themeShade="BF"/>
          <w:sz w:val="20"/>
          <w:szCs w:val="20"/>
        </w:rPr>
      </w:pPr>
      <w:r w:rsidRPr="003A2D8C">
        <w:rPr>
          <w:rFonts w:asciiTheme="minorHAnsi" w:hAnsiTheme="minorHAnsi" w:cstheme="minorHAnsi"/>
          <w:b/>
          <w:bCs/>
          <w:color w:val="000000" w:themeColor="text1"/>
          <w:sz w:val="20"/>
          <w:szCs w:val="20"/>
        </w:rPr>
        <w:t>Third-order heading</w:t>
      </w:r>
      <w:r w:rsidR="00DE1475" w:rsidRPr="003A2D8C">
        <w:rPr>
          <w:rFonts w:asciiTheme="minorHAnsi" w:hAnsiTheme="minorHAnsi" w:cstheme="minorHAnsi"/>
          <w:b/>
          <w:bCs/>
          <w:color w:val="000000" w:themeColor="text1"/>
          <w:sz w:val="20"/>
          <w:szCs w:val="20"/>
        </w:rPr>
        <w:t xml:space="preserve"> </w:t>
      </w:r>
      <w:r w:rsidR="00DE1475" w:rsidRPr="003A2D8C">
        <w:rPr>
          <w:rFonts w:asciiTheme="minorHAnsi" w:hAnsiTheme="minorHAnsi" w:cstheme="minorHAnsi"/>
          <w:color w:val="BFBFBF" w:themeColor="background1" w:themeShade="BF"/>
          <w:sz w:val="20"/>
          <w:szCs w:val="20"/>
        </w:rPr>
        <w:t>(Font: 10 pt</w:t>
      </w:r>
      <w:r w:rsidR="00FF56DE" w:rsidRPr="003A2D8C">
        <w:rPr>
          <w:rFonts w:asciiTheme="minorHAnsi" w:hAnsiTheme="minorHAnsi" w:cstheme="minorHAnsi"/>
          <w:color w:val="BFBFBF" w:themeColor="background1" w:themeShade="BF"/>
          <w:sz w:val="20"/>
          <w:szCs w:val="20"/>
        </w:rPr>
        <w:t>, Sentence case</w:t>
      </w:r>
      <w:r w:rsidR="00DE1475" w:rsidRPr="003A2D8C">
        <w:rPr>
          <w:rFonts w:asciiTheme="minorHAnsi" w:hAnsiTheme="minorHAnsi" w:cstheme="minorHAnsi"/>
          <w:color w:val="BFBFBF" w:themeColor="background1" w:themeShade="BF"/>
          <w:sz w:val="20"/>
          <w:szCs w:val="20"/>
        </w:rPr>
        <w:t>)</w:t>
      </w:r>
    </w:p>
    <w:p w14:paraId="36D68176" w14:textId="77777777" w:rsidR="000C0FC1" w:rsidRPr="000C0FC1" w:rsidRDefault="000C0FC1" w:rsidP="000C0FC1"/>
    <w:p w14:paraId="5D89981C" w14:textId="29A4EB0A" w:rsidR="00DB2A42" w:rsidRPr="003A2D8C" w:rsidRDefault="00DB2A42" w:rsidP="00012477">
      <w:pPr>
        <w:pStyle w:val="Heading2"/>
        <w:numPr>
          <w:ilvl w:val="3"/>
          <w:numId w:val="10"/>
        </w:numPr>
        <w:ind w:left="900" w:hanging="900"/>
        <w:rPr>
          <w:rFonts w:asciiTheme="minorHAnsi" w:hAnsiTheme="minorHAnsi" w:cstheme="minorHAnsi"/>
          <w:color w:val="BFBFBF" w:themeColor="background1" w:themeShade="BF"/>
          <w:sz w:val="20"/>
          <w:szCs w:val="20"/>
        </w:rPr>
      </w:pPr>
      <w:r w:rsidRPr="003A2D8C">
        <w:rPr>
          <w:rFonts w:asciiTheme="minorHAnsi" w:hAnsiTheme="minorHAnsi" w:cstheme="minorHAnsi"/>
          <w:b/>
          <w:bCs/>
          <w:color w:val="000000" w:themeColor="text1"/>
          <w:sz w:val="20"/>
          <w:szCs w:val="20"/>
        </w:rPr>
        <w:t>Fourth-order heading</w:t>
      </w:r>
      <w:r w:rsidRPr="003A2D8C">
        <w:rPr>
          <w:rFonts w:asciiTheme="minorHAnsi" w:hAnsiTheme="minorHAnsi" w:cstheme="minorHAnsi"/>
          <w:color w:val="BFBFBF" w:themeColor="background1" w:themeShade="BF"/>
          <w:sz w:val="20"/>
          <w:szCs w:val="20"/>
        </w:rPr>
        <w:t xml:space="preserve"> (Font: 10 pt, Sentence case)</w:t>
      </w:r>
    </w:p>
    <w:p w14:paraId="55DB6A4B" w14:textId="77777777" w:rsidR="00DB2A42" w:rsidRPr="003A2D8C" w:rsidRDefault="00DB2A42" w:rsidP="00DB2A42">
      <w:pPr>
        <w:rPr>
          <w:rFonts w:cstheme="minorHAnsi"/>
        </w:rPr>
      </w:pPr>
    </w:p>
    <w:p w14:paraId="2402A921" w14:textId="7CCFCF6D" w:rsidR="007E201E" w:rsidRPr="003A2D8C" w:rsidRDefault="00A43FFB" w:rsidP="007E201E">
      <w:pPr>
        <w:spacing w:after="0" w:line="240" w:lineRule="auto"/>
        <w:rPr>
          <w:rFonts w:cstheme="minorHAnsi"/>
          <w:color w:val="A6A6A6" w:themeColor="background1" w:themeShade="A6"/>
          <w:sz w:val="20"/>
          <w:szCs w:val="20"/>
        </w:rPr>
      </w:pPr>
      <w:r w:rsidRPr="003A2D8C">
        <w:rPr>
          <w:rFonts w:cstheme="minorHAnsi"/>
          <w:sz w:val="20"/>
          <w:szCs w:val="20"/>
        </w:rPr>
        <w:t>Materials and methods should be described in sufficient detail to allow the experimental work to be reproduced in another laboratory, and to leave the reader in no doubt as to how the results were derived.</w:t>
      </w:r>
    </w:p>
    <w:p w14:paraId="61F4168F" w14:textId="77777777" w:rsidR="00A43FFB" w:rsidRPr="003A2D8C" w:rsidRDefault="00A43FFB" w:rsidP="007E201E">
      <w:pPr>
        <w:spacing w:after="0" w:line="240" w:lineRule="auto"/>
        <w:rPr>
          <w:rFonts w:cstheme="minorHAnsi"/>
        </w:rPr>
      </w:pPr>
    </w:p>
    <w:p w14:paraId="6C12579E" w14:textId="089E48A5" w:rsidR="00A43FFB" w:rsidRPr="003A2D8C" w:rsidRDefault="00A43FFB" w:rsidP="00DB2A42">
      <w:pPr>
        <w:pStyle w:val="Heading2"/>
        <w:numPr>
          <w:ilvl w:val="0"/>
          <w:numId w:val="10"/>
        </w:numPr>
        <w:rPr>
          <w:rFonts w:asciiTheme="minorHAnsi" w:hAnsiTheme="minorHAnsi" w:cstheme="minorHAnsi"/>
          <w:color w:val="BFBFBF" w:themeColor="background1" w:themeShade="BF"/>
          <w:sz w:val="24"/>
          <w:szCs w:val="24"/>
        </w:rPr>
      </w:pPr>
      <w:r w:rsidRPr="003A2D8C">
        <w:rPr>
          <w:rFonts w:asciiTheme="minorHAnsi" w:hAnsiTheme="minorHAnsi" w:cstheme="minorHAnsi"/>
          <w:b/>
          <w:bCs/>
          <w:color w:val="000000" w:themeColor="text1"/>
          <w:sz w:val="24"/>
          <w:szCs w:val="24"/>
        </w:rPr>
        <w:t>Results and discussion</w:t>
      </w:r>
      <w:r w:rsidR="00FF56DE" w:rsidRPr="003A2D8C">
        <w:rPr>
          <w:rFonts w:asciiTheme="minorHAnsi" w:hAnsiTheme="minorHAnsi" w:cstheme="minorHAnsi"/>
          <w:b/>
          <w:bCs/>
          <w:color w:val="000000" w:themeColor="text1"/>
          <w:sz w:val="24"/>
          <w:szCs w:val="24"/>
        </w:rPr>
        <w:t xml:space="preserve"> </w:t>
      </w:r>
      <w:r w:rsidR="00FF56DE" w:rsidRPr="003A2D8C">
        <w:rPr>
          <w:rFonts w:asciiTheme="minorHAnsi" w:hAnsiTheme="minorHAnsi" w:cstheme="minorHAnsi"/>
          <w:color w:val="BFBFBF" w:themeColor="background1" w:themeShade="BF"/>
          <w:sz w:val="24"/>
          <w:szCs w:val="24"/>
        </w:rPr>
        <w:t>(Font: 12 pt, Sentence case)</w:t>
      </w:r>
    </w:p>
    <w:p w14:paraId="16B84947" w14:textId="77777777" w:rsidR="00A43FFB" w:rsidRPr="003A2D8C" w:rsidRDefault="00A43FFB" w:rsidP="007E201E">
      <w:pPr>
        <w:spacing w:after="0" w:line="240" w:lineRule="auto"/>
        <w:rPr>
          <w:rFonts w:cstheme="minorHAnsi"/>
          <w:sz w:val="20"/>
          <w:szCs w:val="20"/>
        </w:rPr>
      </w:pPr>
      <w:r w:rsidRPr="003A2D8C">
        <w:rPr>
          <w:rFonts w:cstheme="minorHAnsi"/>
          <w:sz w:val="20"/>
          <w:szCs w:val="20"/>
        </w:rPr>
        <w:t>The results and discussion should be presented in a logical sequence in the text, tables and figures; repetitive presentation of the same data in different forms should be avoided. This section should consider the experimental results in relation to any hypotheses advanced in the Introduction.</w:t>
      </w:r>
    </w:p>
    <w:p w14:paraId="5D524EA8" w14:textId="77777777" w:rsidR="00AF39F3" w:rsidRPr="003A2D8C" w:rsidRDefault="00AF39F3" w:rsidP="007E201E">
      <w:pPr>
        <w:spacing w:after="0" w:line="240" w:lineRule="auto"/>
        <w:rPr>
          <w:rFonts w:cstheme="minorHAnsi"/>
          <w:sz w:val="20"/>
          <w:szCs w:val="20"/>
        </w:rPr>
      </w:pPr>
    </w:p>
    <w:p w14:paraId="70FECBC8" w14:textId="77777777" w:rsidR="00AF39F3" w:rsidRPr="003A2D8C" w:rsidRDefault="00AF39F3" w:rsidP="00AF39F3">
      <w:pPr>
        <w:rPr>
          <w:rFonts w:cstheme="minorHAnsi"/>
          <w:sz w:val="20"/>
          <w:szCs w:val="20"/>
        </w:rPr>
      </w:pPr>
      <w:r w:rsidRPr="003A2D8C">
        <w:rPr>
          <w:rFonts w:cstheme="minorHAnsi"/>
          <w:sz w:val="20"/>
          <w:szCs w:val="20"/>
        </w:rPr>
        <w:t>Equations should be numbered consecutively in the order they appear in the manuscript. Use equation tools in word-processing software.</w:t>
      </w:r>
    </w:p>
    <w:p w14:paraId="18D8F588" w14:textId="5D9FF837" w:rsidR="00FB4AB3" w:rsidRPr="003A2D8C" w:rsidRDefault="00000000" w:rsidP="009B7892">
      <w:pPr>
        <w:spacing w:before="120" w:after="120" w:line="240" w:lineRule="auto"/>
        <w:jc w:val="right"/>
        <w:rPr>
          <w:rFonts w:cstheme="minorHAnsi"/>
          <w:color w:val="000000" w:themeColor="text1"/>
          <w:sz w:val="20"/>
          <w:szCs w:val="20"/>
        </w:rPr>
      </w:pPr>
      <m:oMath>
        <m:sSub>
          <m:sSubPr>
            <m:ctrlPr>
              <w:rPr>
                <w:rFonts w:ascii="Cambria Math" w:eastAsia="Times New Roman" w:hAnsi="Cambria Math" w:cstheme="minorHAnsi"/>
                <w:i/>
                <w:sz w:val="20"/>
                <w:szCs w:val="20"/>
              </w:rPr>
            </m:ctrlPr>
          </m:sSubPr>
          <m:e>
            <m:r>
              <w:rPr>
                <w:rFonts w:ascii="Cambria Math" w:eastAsia="Times New Roman" w:hAnsi="Cambria Math" w:cstheme="minorHAnsi"/>
                <w:sz w:val="20"/>
                <w:szCs w:val="20"/>
              </w:rPr>
              <m:t>N</m:t>
            </m:r>
          </m:e>
          <m:sub>
            <m:r>
              <m:rPr>
                <m:sty m:val="p"/>
              </m:rPr>
              <w:rPr>
                <w:rFonts w:ascii="Cambria Math" w:eastAsia="Times New Roman" w:hAnsi="Cambria Math" w:cstheme="minorHAnsi"/>
                <w:sz w:val="20"/>
                <w:szCs w:val="20"/>
              </w:rPr>
              <m:t>F.LS</m:t>
            </m:r>
          </m:sub>
        </m:sSub>
        <m:r>
          <w:rPr>
            <w:rFonts w:ascii="Cambria Math" w:eastAsia="Times New Roman" w:hAnsi="Cambria Math" w:cstheme="minorHAnsi"/>
            <w:sz w:val="20"/>
            <w:szCs w:val="20"/>
          </w:rPr>
          <m:t>=</m:t>
        </m:r>
        <m:f>
          <m:fPr>
            <m:ctrlPr>
              <w:rPr>
                <w:rFonts w:ascii="Cambria Math" w:eastAsia="Times New Roman" w:hAnsi="Cambria Math" w:cstheme="minorHAnsi"/>
                <w:i/>
                <w:sz w:val="20"/>
                <w:szCs w:val="20"/>
              </w:rPr>
            </m:ctrlPr>
          </m:fPr>
          <m:num>
            <m:sSub>
              <m:sSubPr>
                <m:ctrlPr>
                  <w:rPr>
                    <w:rFonts w:ascii="Cambria Math" w:eastAsia="Times New Roman" w:hAnsi="Cambria Math" w:cstheme="minorHAnsi"/>
                    <w:i/>
                    <w:sz w:val="20"/>
                    <w:szCs w:val="20"/>
                  </w:rPr>
                </m:ctrlPr>
              </m:sSubPr>
              <m:e>
                <m:r>
                  <w:rPr>
                    <w:rFonts w:ascii="Cambria Math" w:eastAsia="Times New Roman" w:hAnsi="Cambria Math" w:cstheme="minorHAnsi"/>
                    <w:sz w:val="20"/>
                    <w:szCs w:val="20"/>
                  </w:rPr>
                  <m:t>N</m:t>
                </m:r>
              </m:e>
              <m:sub>
                <m:r>
                  <m:rPr>
                    <m:sty m:val="p"/>
                  </m:rPr>
                  <w:rPr>
                    <w:rFonts w:ascii="Cambria Math" w:eastAsia="Times New Roman" w:hAnsi="Cambria Math" w:cstheme="minorHAnsi"/>
                    <w:sz w:val="20"/>
                    <w:szCs w:val="20"/>
                  </w:rPr>
                  <m:t>N.S</m:t>
                </m:r>
              </m:sub>
            </m:sSub>
          </m:num>
          <m:den>
            <m:sSub>
              <m:sSubPr>
                <m:ctrlPr>
                  <w:rPr>
                    <w:rFonts w:ascii="Cambria Math" w:eastAsia="Times New Roman" w:hAnsi="Cambria Math" w:cstheme="minorHAnsi"/>
                    <w:i/>
                    <w:sz w:val="20"/>
                    <w:szCs w:val="20"/>
                  </w:rPr>
                </m:ctrlPr>
              </m:sSubPr>
              <m:e>
                <m:r>
                  <w:rPr>
                    <w:rFonts w:ascii="Cambria Math" w:eastAsia="Times New Roman" w:hAnsi="Cambria Math" w:cstheme="minorHAnsi"/>
                    <w:sz w:val="20"/>
                    <w:szCs w:val="20"/>
                  </w:rPr>
                  <m:t>N</m:t>
                </m:r>
              </m:e>
              <m:sub>
                <m:r>
                  <m:rPr>
                    <m:sty m:val="p"/>
                  </m:rPr>
                  <w:rPr>
                    <w:rFonts w:ascii="Cambria Math" w:eastAsia="Times New Roman" w:hAnsi="Cambria Math" w:cstheme="minorHAnsi"/>
                    <w:sz w:val="20"/>
                    <w:szCs w:val="20"/>
                  </w:rPr>
                  <m:t>S</m:t>
                </m:r>
              </m:sub>
            </m:sSub>
          </m:den>
        </m:f>
        <m:r>
          <w:rPr>
            <w:rFonts w:ascii="Cambria Math" w:eastAsia="Times New Roman" w:hAnsi="Cambria Math" w:cstheme="minorHAnsi"/>
            <w:sz w:val="20"/>
            <w:szCs w:val="20"/>
          </w:rPr>
          <m:t>,</m:t>
        </m:r>
        <m:r>
          <m:rPr>
            <m:sty m:val="p"/>
          </m:rPr>
          <w:rPr>
            <w:rFonts w:ascii="Cambria Math" w:eastAsia="Times New Roman" w:hAnsi="Cambria Math" w:cstheme="minorHAnsi"/>
            <w:sz w:val="20"/>
            <w:szCs w:val="20"/>
          </w:rPr>
          <m:t>Qty</m:t>
        </m:r>
      </m:oMath>
      <w:r w:rsidR="00AF39F3" w:rsidRPr="003A2D8C">
        <w:rPr>
          <w:rFonts w:cstheme="minorHAnsi"/>
          <w:i/>
          <w:color w:val="000000" w:themeColor="text1"/>
          <w:sz w:val="20"/>
          <w:szCs w:val="20"/>
        </w:rPr>
        <w:tab/>
      </w:r>
      <w:r w:rsidR="00AF39F3" w:rsidRPr="003A2D8C">
        <w:rPr>
          <w:rFonts w:cstheme="minorHAnsi"/>
          <w:i/>
          <w:color w:val="000000" w:themeColor="text1"/>
          <w:sz w:val="20"/>
          <w:szCs w:val="20"/>
        </w:rPr>
        <w:tab/>
      </w:r>
      <w:r w:rsidR="00AF39F3" w:rsidRPr="003A2D8C">
        <w:rPr>
          <w:rFonts w:cstheme="minorHAnsi"/>
          <w:i/>
          <w:color w:val="000000" w:themeColor="text1"/>
          <w:sz w:val="20"/>
          <w:szCs w:val="20"/>
        </w:rPr>
        <w:tab/>
      </w:r>
      <w:r w:rsidR="00AF39F3" w:rsidRPr="003A2D8C">
        <w:rPr>
          <w:rFonts w:cstheme="minorHAnsi"/>
          <w:i/>
          <w:color w:val="000000" w:themeColor="text1"/>
          <w:sz w:val="20"/>
          <w:szCs w:val="20"/>
        </w:rPr>
        <w:tab/>
      </w:r>
      <w:r w:rsidR="00AF39F3" w:rsidRPr="003A2D8C">
        <w:rPr>
          <w:rFonts w:cstheme="minorHAnsi"/>
          <w:i/>
          <w:color w:val="000000" w:themeColor="text1"/>
          <w:sz w:val="20"/>
          <w:szCs w:val="20"/>
        </w:rPr>
        <w:tab/>
      </w:r>
      <w:r w:rsidR="00AF39F3" w:rsidRPr="003A2D8C">
        <w:rPr>
          <w:rFonts w:cstheme="minorHAnsi"/>
          <w:i/>
          <w:color w:val="000000" w:themeColor="text1"/>
          <w:sz w:val="20"/>
          <w:szCs w:val="20"/>
        </w:rPr>
        <w:tab/>
      </w:r>
      <w:r w:rsidR="00AF39F3" w:rsidRPr="003A2D8C">
        <w:rPr>
          <w:rFonts w:cstheme="minorHAnsi"/>
          <w:i/>
          <w:color w:val="000000" w:themeColor="text1"/>
          <w:sz w:val="20"/>
          <w:szCs w:val="20"/>
        </w:rPr>
        <w:tab/>
      </w:r>
      <w:r w:rsidR="00AF39F3" w:rsidRPr="003A2D8C">
        <w:rPr>
          <w:rFonts w:cstheme="minorHAnsi"/>
          <w:color w:val="000000" w:themeColor="text1"/>
          <w:sz w:val="20"/>
          <w:szCs w:val="20"/>
        </w:rPr>
        <w:t>(1)</w:t>
      </w:r>
    </w:p>
    <w:p w14:paraId="449412C7" w14:textId="52D81F72" w:rsidR="009B7892" w:rsidRDefault="006F3399" w:rsidP="009B7892">
      <w:pPr>
        <w:spacing w:after="0" w:line="240" w:lineRule="auto"/>
        <w:rPr>
          <w:rFonts w:cstheme="minorHAnsi"/>
          <w:color w:val="000000" w:themeColor="text1"/>
          <w:sz w:val="20"/>
          <w:szCs w:val="20"/>
        </w:rPr>
      </w:pPr>
      <w:r w:rsidRPr="006F3399">
        <w:rPr>
          <w:rFonts w:cstheme="minorHAnsi"/>
          <w:color w:val="000000" w:themeColor="text1"/>
          <w:sz w:val="20"/>
          <w:szCs w:val="20"/>
        </w:rPr>
        <w:fldChar w:fldCharType="begin"/>
      </w:r>
      <w:r w:rsidRPr="006F3399">
        <w:rPr>
          <w:rFonts w:cstheme="minorHAnsi"/>
          <w:color w:val="000000" w:themeColor="text1"/>
          <w:sz w:val="20"/>
          <w:szCs w:val="20"/>
        </w:rPr>
        <w:instrText xml:space="preserve"> REF _Ref236077666 \h </w:instrText>
      </w:r>
      <w:r w:rsidRPr="006F3399">
        <w:rPr>
          <w:rFonts w:cstheme="minorHAnsi"/>
          <w:color w:val="000000" w:themeColor="text1"/>
          <w:sz w:val="20"/>
          <w:szCs w:val="20"/>
        </w:rPr>
      </w:r>
      <w:r w:rsidRPr="006F3399">
        <w:rPr>
          <w:rFonts w:cstheme="minorHAnsi"/>
          <w:color w:val="000000" w:themeColor="text1"/>
          <w:sz w:val="20"/>
          <w:szCs w:val="20"/>
        </w:rPr>
        <w:instrText xml:space="preserve"> \* MERGEFORMAT </w:instrText>
      </w:r>
      <w:r w:rsidRPr="006F3399">
        <w:rPr>
          <w:rFonts w:cstheme="minorHAnsi"/>
          <w:color w:val="000000" w:themeColor="text1"/>
          <w:sz w:val="20"/>
          <w:szCs w:val="20"/>
        </w:rPr>
        <w:fldChar w:fldCharType="separate"/>
      </w:r>
      <w:r w:rsidRPr="006F3399">
        <w:rPr>
          <w:rFonts w:cstheme="minorHAnsi"/>
          <w:color w:val="000000" w:themeColor="text1"/>
          <w:sz w:val="20"/>
          <w:szCs w:val="20"/>
        </w:rPr>
        <w:t xml:space="preserve">Table </w:t>
      </w:r>
      <w:r w:rsidRPr="006F3399">
        <w:rPr>
          <w:rFonts w:cstheme="minorHAnsi"/>
          <w:noProof/>
          <w:color w:val="000000" w:themeColor="text1"/>
          <w:sz w:val="20"/>
          <w:szCs w:val="20"/>
        </w:rPr>
        <w:t>1</w:t>
      </w:r>
      <w:r w:rsidRPr="006F3399">
        <w:rPr>
          <w:rFonts w:cstheme="minorHAnsi"/>
          <w:color w:val="000000" w:themeColor="text1"/>
          <w:sz w:val="20"/>
          <w:szCs w:val="20"/>
        </w:rPr>
        <w:fldChar w:fldCharType="end"/>
      </w:r>
      <w:r w:rsidR="009B7892" w:rsidRPr="003A2D8C">
        <w:rPr>
          <w:rFonts w:cstheme="minorHAnsi"/>
          <w:color w:val="000000" w:themeColor="text1"/>
          <w:sz w:val="20"/>
          <w:szCs w:val="20"/>
        </w:rPr>
        <w:t xml:space="preserve"> illustrates an example of how to include a Table.</w:t>
      </w:r>
    </w:p>
    <w:p w14:paraId="2D0AAC6E" w14:textId="77777777" w:rsidR="000C0FC1" w:rsidRPr="003A2D8C" w:rsidRDefault="000C0FC1" w:rsidP="009B7892">
      <w:pPr>
        <w:spacing w:after="0" w:line="240" w:lineRule="auto"/>
        <w:rPr>
          <w:rFonts w:cstheme="minorHAnsi"/>
          <w:color w:val="000000" w:themeColor="text1"/>
          <w:sz w:val="20"/>
          <w:szCs w:val="20"/>
        </w:rPr>
      </w:pPr>
    </w:p>
    <w:p w14:paraId="7FA12B57" w14:textId="6EDE9066" w:rsidR="009B7892" w:rsidRPr="003A2D8C" w:rsidRDefault="009B7892" w:rsidP="009B7892">
      <w:pPr>
        <w:spacing w:before="40" w:after="40" w:line="240" w:lineRule="auto"/>
        <w:jc w:val="both"/>
        <w:rPr>
          <w:rFonts w:cstheme="minorHAnsi"/>
          <w:sz w:val="20"/>
          <w:szCs w:val="24"/>
        </w:rPr>
      </w:pPr>
    </w:p>
    <w:p w14:paraId="6CAAF382" w14:textId="26A3538A" w:rsidR="00B62E14" w:rsidRPr="003A2D8C" w:rsidRDefault="00B62E14" w:rsidP="00B62E14">
      <w:pPr>
        <w:pStyle w:val="Caption"/>
        <w:keepNext/>
        <w:spacing w:after="120"/>
        <w:rPr>
          <w:rFonts w:cstheme="minorHAnsi"/>
          <w:i w:val="0"/>
          <w:iCs w:val="0"/>
          <w:color w:val="000000" w:themeColor="text1"/>
          <w:sz w:val="20"/>
          <w:szCs w:val="20"/>
        </w:rPr>
      </w:pPr>
      <w:bookmarkStart w:id="0" w:name="_Ref236077666"/>
      <w:r w:rsidRPr="003A2D8C">
        <w:rPr>
          <w:rFonts w:cstheme="minorHAnsi"/>
          <w:i w:val="0"/>
          <w:iCs w:val="0"/>
          <w:color w:val="000000" w:themeColor="text1"/>
          <w:sz w:val="20"/>
          <w:szCs w:val="20"/>
        </w:rPr>
        <w:lastRenderedPageBreak/>
        <w:t xml:space="preserve">Table </w:t>
      </w:r>
      <w:r w:rsidRPr="003A2D8C">
        <w:rPr>
          <w:rFonts w:cstheme="minorHAnsi"/>
          <w:i w:val="0"/>
          <w:iCs w:val="0"/>
          <w:color w:val="000000" w:themeColor="text1"/>
          <w:sz w:val="20"/>
          <w:szCs w:val="20"/>
        </w:rPr>
        <w:fldChar w:fldCharType="begin"/>
      </w:r>
      <w:r w:rsidRPr="003A2D8C">
        <w:rPr>
          <w:rFonts w:cstheme="minorHAnsi"/>
          <w:i w:val="0"/>
          <w:iCs w:val="0"/>
          <w:color w:val="000000" w:themeColor="text1"/>
          <w:sz w:val="20"/>
          <w:szCs w:val="20"/>
        </w:rPr>
        <w:instrText xml:space="preserve"> SEQ Table \* ARABIC </w:instrText>
      </w:r>
      <w:r w:rsidRPr="003A2D8C">
        <w:rPr>
          <w:rFonts w:cstheme="minorHAnsi"/>
          <w:i w:val="0"/>
          <w:iCs w:val="0"/>
          <w:color w:val="000000" w:themeColor="text1"/>
          <w:sz w:val="20"/>
          <w:szCs w:val="20"/>
        </w:rPr>
        <w:fldChar w:fldCharType="separate"/>
      </w:r>
      <w:r w:rsidRPr="003A2D8C">
        <w:rPr>
          <w:rFonts w:cstheme="minorHAnsi"/>
          <w:i w:val="0"/>
          <w:iCs w:val="0"/>
          <w:noProof/>
          <w:color w:val="000000" w:themeColor="text1"/>
          <w:sz w:val="20"/>
          <w:szCs w:val="20"/>
        </w:rPr>
        <w:t>1</w:t>
      </w:r>
      <w:r w:rsidRPr="003A2D8C">
        <w:rPr>
          <w:rFonts w:cstheme="minorHAnsi"/>
          <w:i w:val="0"/>
          <w:iCs w:val="0"/>
          <w:color w:val="000000" w:themeColor="text1"/>
          <w:sz w:val="20"/>
          <w:szCs w:val="20"/>
        </w:rPr>
        <w:fldChar w:fldCharType="end"/>
      </w:r>
      <w:bookmarkEnd w:id="0"/>
      <w:r w:rsidR="003A2D8C" w:rsidRPr="003A2D8C">
        <w:rPr>
          <w:rFonts w:cstheme="minorHAnsi"/>
          <w:i w:val="0"/>
          <w:iCs w:val="0"/>
          <w:color w:val="000000" w:themeColor="text1"/>
          <w:sz w:val="20"/>
          <w:szCs w:val="20"/>
        </w:rPr>
        <w:t>.</w:t>
      </w:r>
      <w:r w:rsidRPr="003A2D8C">
        <w:rPr>
          <w:rFonts w:cstheme="minorHAnsi"/>
          <w:i w:val="0"/>
          <w:iCs w:val="0"/>
          <w:color w:val="000000" w:themeColor="text1"/>
          <w:sz w:val="20"/>
          <w:szCs w:val="20"/>
        </w:rPr>
        <w:t xml:space="preserve"> Different parameters of hardware modules.</w:t>
      </w:r>
    </w:p>
    <w:tbl>
      <w:tblPr>
        <w:tblStyle w:val="TableGrid"/>
        <w:tblW w:w="5000" w:type="pct"/>
        <w:tblLook w:val="0600" w:firstRow="0" w:lastRow="0" w:firstColumn="0" w:lastColumn="0" w:noHBand="1" w:noVBand="1"/>
      </w:tblPr>
      <w:tblGrid>
        <w:gridCol w:w="5587"/>
        <w:gridCol w:w="3439"/>
      </w:tblGrid>
      <w:tr w:rsidR="009B7892" w:rsidRPr="003A2D8C" w14:paraId="21BC7CCF" w14:textId="77777777" w:rsidTr="009B7892">
        <w:trPr>
          <w:trHeight w:val="259"/>
        </w:trPr>
        <w:tc>
          <w:tcPr>
            <w:tcW w:w="3095" w:type="pct"/>
            <w:tcBorders>
              <w:top w:val="single" w:sz="12" w:space="0" w:color="auto"/>
              <w:left w:val="nil"/>
              <w:bottom w:val="single" w:sz="12" w:space="0" w:color="000000" w:themeColor="text1"/>
              <w:right w:val="nil"/>
            </w:tcBorders>
          </w:tcPr>
          <w:p w14:paraId="65089AA5" w14:textId="099C9DC5" w:rsidR="009B7892" w:rsidRPr="003A2D8C" w:rsidRDefault="009B7892" w:rsidP="003761F3">
            <w:pPr>
              <w:autoSpaceDE w:val="0"/>
              <w:autoSpaceDN w:val="0"/>
              <w:adjustRightInd w:val="0"/>
              <w:rPr>
                <w:rFonts w:cstheme="minorHAnsi"/>
                <w:b/>
                <w:bCs/>
                <w:iCs/>
                <w:sz w:val="16"/>
              </w:rPr>
            </w:pPr>
            <w:r w:rsidRPr="003A2D8C">
              <w:rPr>
                <w:rFonts w:cstheme="minorHAnsi"/>
                <w:b/>
                <w:sz w:val="16"/>
              </w:rPr>
              <w:t>Parameter</w:t>
            </w:r>
          </w:p>
        </w:tc>
        <w:tc>
          <w:tcPr>
            <w:tcW w:w="1905" w:type="pct"/>
            <w:tcBorders>
              <w:top w:val="single" w:sz="12" w:space="0" w:color="auto"/>
              <w:left w:val="nil"/>
              <w:bottom w:val="single" w:sz="12" w:space="0" w:color="000000" w:themeColor="text1"/>
              <w:right w:val="nil"/>
            </w:tcBorders>
          </w:tcPr>
          <w:p w14:paraId="16219777" w14:textId="77777777" w:rsidR="009B7892" w:rsidRPr="003A2D8C" w:rsidRDefault="009B7892" w:rsidP="003761F3">
            <w:pPr>
              <w:tabs>
                <w:tab w:val="left" w:pos="1192"/>
              </w:tabs>
              <w:autoSpaceDE w:val="0"/>
              <w:autoSpaceDN w:val="0"/>
              <w:adjustRightInd w:val="0"/>
              <w:rPr>
                <w:rFonts w:cstheme="minorHAnsi"/>
                <w:b/>
                <w:color w:val="000000"/>
                <w:sz w:val="16"/>
              </w:rPr>
            </w:pPr>
            <w:r w:rsidRPr="003A2D8C">
              <w:rPr>
                <w:rFonts w:cstheme="minorHAnsi"/>
                <w:b/>
                <w:color w:val="000000"/>
                <w:sz w:val="16"/>
              </w:rPr>
              <w:t>Value (mm)</w:t>
            </w:r>
          </w:p>
        </w:tc>
      </w:tr>
      <w:tr w:rsidR="009B7892" w:rsidRPr="003A2D8C" w14:paraId="27CC8A10" w14:textId="77777777" w:rsidTr="009B7892">
        <w:trPr>
          <w:trHeight w:val="259"/>
        </w:trPr>
        <w:tc>
          <w:tcPr>
            <w:tcW w:w="3095" w:type="pct"/>
            <w:tcBorders>
              <w:top w:val="single" w:sz="12" w:space="0" w:color="000000" w:themeColor="text1"/>
              <w:left w:val="nil"/>
              <w:bottom w:val="nil"/>
              <w:right w:val="nil"/>
            </w:tcBorders>
          </w:tcPr>
          <w:p w14:paraId="570CDD1A" w14:textId="77777777" w:rsidR="009B7892" w:rsidRPr="003A2D8C" w:rsidRDefault="009B7892" w:rsidP="003761F3">
            <w:pPr>
              <w:rPr>
                <w:rFonts w:cstheme="minorHAnsi"/>
                <w:sz w:val="16"/>
                <w:szCs w:val="16"/>
              </w:rPr>
            </w:pPr>
            <w:r w:rsidRPr="003A2D8C">
              <w:rPr>
                <w:rFonts w:cstheme="minorHAnsi"/>
                <w:sz w:val="16"/>
                <w:szCs w:val="16"/>
              </w:rPr>
              <w:t>Focal length of POE</w:t>
            </w:r>
          </w:p>
        </w:tc>
        <w:tc>
          <w:tcPr>
            <w:tcW w:w="1905" w:type="pct"/>
            <w:tcBorders>
              <w:top w:val="single" w:sz="12" w:space="0" w:color="000000" w:themeColor="text1"/>
              <w:left w:val="nil"/>
              <w:bottom w:val="nil"/>
              <w:right w:val="nil"/>
            </w:tcBorders>
          </w:tcPr>
          <w:p w14:paraId="238B085C" w14:textId="77777777" w:rsidR="009B7892" w:rsidRPr="003A2D8C" w:rsidRDefault="009B7892" w:rsidP="003761F3">
            <w:pPr>
              <w:tabs>
                <w:tab w:val="left" w:pos="1192"/>
              </w:tabs>
              <w:rPr>
                <w:rFonts w:cstheme="minorHAnsi"/>
                <w:sz w:val="16"/>
                <w:szCs w:val="16"/>
              </w:rPr>
            </w:pPr>
            <w:r w:rsidRPr="003A2D8C">
              <w:rPr>
                <w:rFonts w:cstheme="minorHAnsi"/>
                <w:color w:val="000000"/>
                <w:sz w:val="16"/>
                <w:szCs w:val="16"/>
              </w:rPr>
              <w:t>300</w:t>
            </w:r>
          </w:p>
        </w:tc>
      </w:tr>
      <w:tr w:rsidR="009B7892" w:rsidRPr="003A2D8C" w14:paraId="216C48BE" w14:textId="77777777" w:rsidTr="009B7892">
        <w:trPr>
          <w:trHeight w:val="259"/>
        </w:trPr>
        <w:tc>
          <w:tcPr>
            <w:tcW w:w="3095" w:type="pct"/>
            <w:tcBorders>
              <w:top w:val="nil"/>
              <w:left w:val="nil"/>
              <w:bottom w:val="nil"/>
              <w:right w:val="nil"/>
            </w:tcBorders>
          </w:tcPr>
          <w:p w14:paraId="6CD95D14" w14:textId="77777777" w:rsidR="009B7892" w:rsidRPr="003A2D8C" w:rsidRDefault="009B7892" w:rsidP="003761F3">
            <w:pPr>
              <w:rPr>
                <w:rFonts w:cstheme="minorHAnsi"/>
                <w:sz w:val="16"/>
                <w:szCs w:val="16"/>
              </w:rPr>
            </w:pPr>
            <w:r w:rsidRPr="003A2D8C">
              <w:rPr>
                <w:rFonts w:cstheme="minorHAnsi"/>
                <w:sz w:val="16"/>
                <w:szCs w:val="16"/>
              </w:rPr>
              <w:t>Size of POE</w:t>
            </w:r>
          </w:p>
        </w:tc>
        <w:tc>
          <w:tcPr>
            <w:tcW w:w="1905" w:type="pct"/>
            <w:tcBorders>
              <w:top w:val="nil"/>
              <w:left w:val="nil"/>
              <w:bottom w:val="nil"/>
              <w:right w:val="nil"/>
            </w:tcBorders>
          </w:tcPr>
          <w:p w14:paraId="69D4BD3A" w14:textId="77777777" w:rsidR="009B7892" w:rsidRPr="003A2D8C" w:rsidRDefault="009B7892" w:rsidP="003761F3">
            <w:pPr>
              <w:tabs>
                <w:tab w:val="left" w:pos="1192"/>
              </w:tabs>
              <w:rPr>
                <w:rFonts w:cstheme="minorHAnsi"/>
                <w:sz w:val="16"/>
                <w:szCs w:val="16"/>
              </w:rPr>
            </w:pPr>
            <w:r w:rsidRPr="003A2D8C">
              <w:rPr>
                <w:rFonts w:cstheme="minorHAnsi"/>
                <w:color w:val="000000"/>
                <w:sz w:val="16"/>
                <w:szCs w:val="16"/>
              </w:rPr>
              <w:t>300×300</w:t>
            </w:r>
          </w:p>
        </w:tc>
      </w:tr>
      <w:tr w:rsidR="009B7892" w:rsidRPr="003A2D8C" w14:paraId="519E4ED5" w14:textId="77777777" w:rsidTr="009B7892">
        <w:trPr>
          <w:trHeight w:val="259"/>
        </w:trPr>
        <w:tc>
          <w:tcPr>
            <w:tcW w:w="3095" w:type="pct"/>
            <w:tcBorders>
              <w:top w:val="nil"/>
              <w:left w:val="nil"/>
              <w:bottom w:val="nil"/>
              <w:right w:val="nil"/>
            </w:tcBorders>
          </w:tcPr>
          <w:p w14:paraId="4AF97F4A" w14:textId="77777777" w:rsidR="009B7892" w:rsidRPr="003A2D8C" w:rsidRDefault="009B7892" w:rsidP="003761F3">
            <w:pPr>
              <w:rPr>
                <w:rFonts w:cstheme="minorHAnsi"/>
                <w:sz w:val="16"/>
                <w:szCs w:val="16"/>
              </w:rPr>
            </w:pPr>
            <w:r w:rsidRPr="003A2D8C">
              <w:rPr>
                <w:rFonts w:cstheme="minorHAnsi"/>
                <w:sz w:val="16"/>
                <w:szCs w:val="16"/>
              </w:rPr>
              <w:t>Height of SOE</w:t>
            </w:r>
          </w:p>
        </w:tc>
        <w:tc>
          <w:tcPr>
            <w:tcW w:w="1905" w:type="pct"/>
            <w:tcBorders>
              <w:top w:val="nil"/>
              <w:left w:val="nil"/>
              <w:bottom w:val="nil"/>
              <w:right w:val="nil"/>
            </w:tcBorders>
          </w:tcPr>
          <w:p w14:paraId="60951047" w14:textId="77777777" w:rsidR="009B7892" w:rsidRPr="003A2D8C" w:rsidRDefault="009B7892" w:rsidP="003761F3">
            <w:pPr>
              <w:tabs>
                <w:tab w:val="left" w:pos="1192"/>
              </w:tabs>
              <w:rPr>
                <w:rFonts w:cstheme="minorHAnsi"/>
                <w:color w:val="000000"/>
                <w:sz w:val="16"/>
                <w:szCs w:val="16"/>
              </w:rPr>
            </w:pPr>
            <w:r w:rsidRPr="003A2D8C">
              <w:rPr>
                <w:rFonts w:cstheme="minorHAnsi"/>
                <w:color w:val="000000"/>
                <w:sz w:val="16"/>
                <w:szCs w:val="16"/>
              </w:rPr>
              <w:t>29</w:t>
            </w:r>
          </w:p>
        </w:tc>
      </w:tr>
      <w:tr w:rsidR="009B7892" w:rsidRPr="003A2D8C" w14:paraId="64365302" w14:textId="77777777" w:rsidTr="009B7892">
        <w:trPr>
          <w:trHeight w:val="259"/>
        </w:trPr>
        <w:tc>
          <w:tcPr>
            <w:tcW w:w="3095" w:type="pct"/>
            <w:tcBorders>
              <w:top w:val="nil"/>
              <w:left w:val="nil"/>
              <w:bottom w:val="nil"/>
              <w:right w:val="nil"/>
            </w:tcBorders>
          </w:tcPr>
          <w:p w14:paraId="41430F74" w14:textId="77777777" w:rsidR="009B7892" w:rsidRPr="003A2D8C" w:rsidRDefault="009B7892" w:rsidP="003761F3">
            <w:pPr>
              <w:rPr>
                <w:rFonts w:cstheme="minorHAnsi"/>
                <w:sz w:val="16"/>
                <w:szCs w:val="16"/>
              </w:rPr>
            </w:pPr>
            <w:r w:rsidRPr="003A2D8C">
              <w:rPr>
                <w:rFonts w:cstheme="minorHAnsi"/>
                <w:sz w:val="16"/>
                <w:szCs w:val="16"/>
              </w:rPr>
              <w:t>Width of SOE</w:t>
            </w:r>
          </w:p>
        </w:tc>
        <w:tc>
          <w:tcPr>
            <w:tcW w:w="1905" w:type="pct"/>
            <w:tcBorders>
              <w:top w:val="nil"/>
              <w:left w:val="nil"/>
              <w:bottom w:val="nil"/>
              <w:right w:val="nil"/>
            </w:tcBorders>
          </w:tcPr>
          <w:p w14:paraId="44B4B952" w14:textId="77777777" w:rsidR="009B7892" w:rsidRPr="003A2D8C" w:rsidRDefault="009B7892" w:rsidP="003761F3">
            <w:pPr>
              <w:tabs>
                <w:tab w:val="left" w:pos="1192"/>
              </w:tabs>
              <w:rPr>
                <w:rFonts w:cstheme="minorHAnsi"/>
                <w:color w:val="000000"/>
                <w:sz w:val="16"/>
                <w:szCs w:val="16"/>
              </w:rPr>
            </w:pPr>
            <w:r w:rsidRPr="003A2D8C">
              <w:rPr>
                <w:rFonts w:cstheme="minorHAnsi"/>
                <w:color w:val="000000"/>
                <w:sz w:val="16"/>
                <w:szCs w:val="16"/>
              </w:rPr>
              <w:t>28</w:t>
            </w:r>
          </w:p>
        </w:tc>
      </w:tr>
      <w:tr w:rsidR="009B7892" w:rsidRPr="003A2D8C" w14:paraId="61D23F89" w14:textId="77777777" w:rsidTr="009B7892">
        <w:trPr>
          <w:trHeight w:val="259"/>
        </w:trPr>
        <w:tc>
          <w:tcPr>
            <w:tcW w:w="3095" w:type="pct"/>
            <w:tcBorders>
              <w:top w:val="nil"/>
              <w:left w:val="nil"/>
              <w:bottom w:val="single" w:sz="8" w:space="0" w:color="000000" w:themeColor="text1"/>
              <w:right w:val="nil"/>
            </w:tcBorders>
          </w:tcPr>
          <w:p w14:paraId="131B53DD" w14:textId="77777777" w:rsidR="009B7892" w:rsidRPr="003A2D8C" w:rsidRDefault="009B7892" w:rsidP="003761F3">
            <w:pPr>
              <w:rPr>
                <w:rFonts w:cstheme="minorHAnsi"/>
                <w:sz w:val="16"/>
                <w:szCs w:val="16"/>
              </w:rPr>
            </w:pPr>
            <w:r w:rsidRPr="003A2D8C">
              <w:rPr>
                <w:rFonts w:cstheme="minorHAnsi"/>
                <w:sz w:val="16"/>
                <w:szCs w:val="16"/>
              </w:rPr>
              <w:t>Size of solar cell</w:t>
            </w:r>
          </w:p>
        </w:tc>
        <w:tc>
          <w:tcPr>
            <w:tcW w:w="1905" w:type="pct"/>
            <w:tcBorders>
              <w:top w:val="nil"/>
              <w:left w:val="nil"/>
              <w:bottom w:val="single" w:sz="8" w:space="0" w:color="000000" w:themeColor="text1"/>
              <w:right w:val="nil"/>
            </w:tcBorders>
          </w:tcPr>
          <w:p w14:paraId="1A6CFA7D" w14:textId="77777777" w:rsidR="009B7892" w:rsidRPr="003A2D8C" w:rsidRDefault="009B7892" w:rsidP="003761F3">
            <w:pPr>
              <w:tabs>
                <w:tab w:val="left" w:pos="1192"/>
              </w:tabs>
              <w:rPr>
                <w:rFonts w:cstheme="minorHAnsi"/>
                <w:color w:val="000000"/>
                <w:sz w:val="16"/>
                <w:szCs w:val="16"/>
              </w:rPr>
            </w:pPr>
            <w:r w:rsidRPr="003A2D8C">
              <w:rPr>
                <w:rFonts w:cstheme="minorHAnsi"/>
                <w:color w:val="000000"/>
                <w:sz w:val="16"/>
                <w:szCs w:val="16"/>
              </w:rPr>
              <w:t>14×14</w:t>
            </w:r>
          </w:p>
        </w:tc>
      </w:tr>
    </w:tbl>
    <w:p w14:paraId="5BFB0CC5" w14:textId="77777777" w:rsidR="00E66450" w:rsidRPr="003A2D8C" w:rsidRDefault="00E66450" w:rsidP="009B7892">
      <w:pPr>
        <w:spacing w:after="0" w:line="240" w:lineRule="auto"/>
        <w:jc w:val="both"/>
        <w:rPr>
          <w:rFonts w:cstheme="minorHAnsi"/>
          <w:sz w:val="20"/>
          <w:szCs w:val="20"/>
        </w:rPr>
      </w:pPr>
    </w:p>
    <w:p w14:paraId="2004D752" w14:textId="66BB0346" w:rsidR="00FB4AB3" w:rsidRDefault="003A2D8C" w:rsidP="00E66450">
      <w:pPr>
        <w:spacing w:after="0" w:line="240" w:lineRule="auto"/>
        <w:jc w:val="both"/>
        <w:rPr>
          <w:rFonts w:cstheme="minorHAnsi"/>
          <w:color w:val="000000" w:themeColor="text1"/>
          <w:sz w:val="20"/>
          <w:szCs w:val="20"/>
        </w:rPr>
      </w:pPr>
      <w:r w:rsidRPr="003A2D8C">
        <w:rPr>
          <w:rFonts w:cstheme="minorHAnsi"/>
          <w:color w:val="000000" w:themeColor="text1"/>
          <w:sz w:val="20"/>
          <w:szCs w:val="20"/>
        </w:rPr>
        <w:fldChar w:fldCharType="begin"/>
      </w:r>
      <w:r w:rsidRPr="003A2D8C">
        <w:rPr>
          <w:rFonts w:cstheme="minorHAnsi"/>
          <w:color w:val="000000" w:themeColor="text1"/>
          <w:sz w:val="20"/>
          <w:szCs w:val="20"/>
        </w:rPr>
        <w:instrText xml:space="preserve"> REF _Ref236077563 \h </w:instrText>
      </w:r>
      <w:r w:rsidRPr="003A2D8C">
        <w:rPr>
          <w:rFonts w:cstheme="minorHAnsi"/>
          <w:color w:val="000000" w:themeColor="text1"/>
          <w:sz w:val="20"/>
          <w:szCs w:val="20"/>
        </w:rPr>
      </w:r>
      <w:r w:rsidRPr="003A2D8C">
        <w:rPr>
          <w:rFonts w:cstheme="minorHAnsi"/>
          <w:color w:val="000000" w:themeColor="text1"/>
          <w:sz w:val="20"/>
          <w:szCs w:val="20"/>
        </w:rPr>
        <w:instrText xml:space="preserve"> \* MERGEFORMAT </w:instrText>
      </w:r>
      <w:r w:rsidRPr="003A2D8C">
        <w:rPr>
          <w:rFonts w:cstheme="minorHAnsi"/>
          <w:color w:val="000000" w:themeColor="text1"/>
          <w:sz w:val="20"/>
          <w:szCs w:val="20"/>
        </w:rPr>
        <w:fldChar w:fldCharType="separate"/>
      </w:r>
      <w:r w:rsidRPr="003A2D8C">
        <w:rPr>
          <w:rFonts w:cstheme="minorHAnsi"/>
          <w:color w:val="000000" w:themeColor="text1"/>
          <w:sz w:val="20"/>
          <w:szCs w:val="20"/>
        </w:rPr>
        <w:t xml:space="preserve">Figure </w:t>
      </w:r>
      <w:r w:rsidRPr="003A2D8C">
        <w:rPr>
          <w:rFonts w:cstheme="minorHAnsi"/>
          <w:noProof/>
          <w:color w:val="000000" w:themeColor="text1"/>
          <w:sz w:val="20"/>
          <w:szCs w:val="20"/>
        </w:rPr>
        <w:t>1</w:t>
      </w:r>
      <w:r w:rsidRPr="003A2D8C">
        <w:rPr>
          <w:rFonts w:cstheme="minorHAnsi"/>
          <w:color w:val="000000" w:themeColor="text1"/>
          <w:sz w:val="20"/>
          <w:szCs w:val="20"/>
        </w:rPr>
        <w:fldChar w:fldCharType="end"/>
      </w:r>
      <w:r w:rsidR="00FB4AB3" w:rsidRPr="003A2D8C">
        <w:rPr>
          <w:rFonts w:cstheme="minorHAnsi"/>
          <w:color w:val="000000" w:themeColor="text1"/>
          <w:sz w:val="20"/>
          <w:szCs w:val="20"/>
        </w:rPr>
        <w:t xml:space="preserve"> illustrates an example of how to include a Figure. Refer to the subparts of figure as Fig</w:t>
      </w:r>
      <w:r w:rsidRPr="003A2D8C">
        <w:rPr>
          <w:rFonts w:cstheme="minorHAnsi"/>
          <w:color w:val="000000" w:themeColor="text1"/>
          <w:sz w:val="20"/>
          <w:szCs w:val="20"/>
        </w:rPr>
        <w:t>ure</w:t>
      </w:r>
      <w:r w:rsidR="00FB4AB3" w:rsidRPr="003A2D8C">
        <w:rPr>
          <w:rFonts w:cstheme="minorHAnsi"/>
          <w:color w:val="000000" w:themeColor="text1"/>
          <w:sz w:val="20"/>
          <w:szCs w:val="20"/>
        </w:rPr>
        <w:t xml:space="preserve"> 1(a).</w:t>
      </w:r>
    </w:p>
    <w:p w14:paraId="5086CB41" w14:textId="77777777" w:rsidR="006F3399" w:rsidRPr="003A2D8C" w:rsidRDefault="006F3399" w:rsidP="00E66450">
      <w:pPr>
        <w:spacing w:after="0" w:line="240" w:lineRule="auto"/>
        <w:jc w:val="both"/>
        <w:rPr>
          <w:rFonts w:cstheme="minorHAnsi"/>
          <w:color w:val="000000" w:themeColor="text1"/>
          <w:sz w:val="20"/>
          <w:szCs w:val="20"/>
        </w:rPr>
      </w:pPr>
    </w:p>
    <w:p w14:paraId="4DE5854F" w14:textId="77777777" w:rsidR="00B62E14" w:rsidRPr="003A2D8C" w:rsidRDefault="00FB4AB3" w:rsidP="003A2D8C">
      <w:pPr>
        <w:keepNext/>
        <w:spacing w:before="120" w:after="0" w:line="240" w:lineRule="auto"/>
        <w:jc w:val="center"/>
        <w:rPr>
          <w:rFonts w:cstheme="minorHAnsi"/>
        </w:rPr>
      </w:pPr>
      <w:r w:rsidRPr="003A2D8C">
        <w:rPr>
          <w:rFonts w:cstheme="minorHAnsi"/>
          <w:noProof/>
        </w:rPr>
        <w:drawing>
          <wp:inline distT="0" distB="0" distL="0" distR="0" wp14:anchorId="159EB7F2" wp14:editId="2E4EDB56">
            <wp:extent cx="3243262" cy="1542018"/>
            <wp:effectExtent l="0" t="0" r="0" b="1270"/>
            <wp:docPr id="13389786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48742" cy="1544623"/>
                    </a:xfrm>
                    <a:prstGeom prst="rect">
                      <a:avLst/>
                    </a:prstGeom>
                    <a:noFill/>
                    <a:ln>
                      <a:noFill/>
                    </a:ln>
                  </pic:spPr>
                </pic:pic>
              </a:graphicData>
            </a:graphic>
          </wp:inline>
        </w:drawing>
      </w:r>
    </w:p>
    <w:p w14:paraId="343C5621" w14:textId="411A3D02" w:rsidR="00FB4AB3" w:rsidRPr="003A2D8C" w:rsidRDefault="00B62E14" w:rsidP="00B62E14">
      <w:pPr>
        <w:pStyle w:val="Caption"/>
        <w:spacing w:before="120"/>
        <w:jc w:val="center"/>
        <w:rPr>
          <w:rFonts w:cstheme="minorHAnsi"/>
          <w:i w:val="0"/>
          <w:iCs w:val="0"/>
          <w:color w:val="000000" w:themeColor="text1"/>
          <w:sz w:val="20"/>
          <w:szCs w:val="20"/>
        </w:rPr>
      </w:pPr>
      <w:bookmarkStart w:id="1" w:name="_Ref236077563"/>
      <w:r w:rsidRPr="003A2D8C">
        <w:rPr>
          <w:rFonts w:cstheme="minorHAnsi"/>
          <w:i w:val="0"/>
          <w:iCs w:val="0"/>
          <w:color w:val="000000" w:themeColor="text1"/>
          <w:sz w:val="20"/>
          <w:szCs w:val="20"/>
        </w:rPr>
        <w:t xml:space="preserve">Figure </w:t>
      </w:r>
      <w:r w:rsidRPr="003A2D8C">
        <w:rPr>
          <w:rFonts w:cstheme="minorHAnsi"/>
          <w:i w:val="0"/>
          <w:iCs w:val="0"/>
          <w:color w:val="000000" w:themeColor="text1"/>
          <w:sz w:val="20"/>
          <w:szCs w:val="20"/>
        </w:rPr>
        <w:fldChar w:fldCharType="begin"/>
      </w:r>
      <w:r w:rsidRPr="003A2D8C">
        <w:rPr>
          <w:rFonts w:cstheme="minorHAnsi"/>
          <w:i w:val="0"/>
          <w:iCs w:val="0"/>
          <w:color w:val="000000" w:themeColor="text1"/>
          <w:sz w:val="20"/>
          <w:szCs w:val="20"/>
        </w:rPr>
        <w:instrText xml:space="preserve"> SEQ Figure \* ARABIC </w:instrText>
      </w:r>
      <w:r w:rsidRPr="003A2D8C">
        <w:rPr>
          <w:rFonts w:cstheme="minorHAnsi"/>
          <w:i w:val="0"/>
          <w:iCs w:val="0"/>
          <w:color w:val="000000" w:themeColor="text1"/>
          <w:sz w:val="20"/>
          <w:szCs w:val="20"/>
        </w:rPr>
        <w:fldChar w:fldCharType="separate"/>
      </w:r>
      <w:r w:rsidRPr="003A2D8C">
        <w:rPr>
          <w:rFonts w:cstheme="minorHAnsi"/>
          <w:i w:val="0"/>
          <w:iCs w:val="0"/>
          <w:noProof/>
          <w:color w:val="000000" w:themeColor="text1"/>
          <w:sz w:val="20"/>
          <w:szCs w:val="20"/>
        </w:rPr>
        <w:t>1</w:t>
      </w:r>
      <w:r w:rsidRPr="003A2D8C">
        <w:rPr>
          <w:rFonts w:cstheme="minorHAnsi"/>
          <w:i w:val="0"/>
          <w:iCs w:val="0"/>
          <w:color w:val="000000" w:themeColor="text1"/>
          <w:sz w:val="20"/>
          <w:szCs w:val="20"/>
        </w:rPr>
        <w:fldChar w:fldCharType="end"/>
      </w:r>
      <w:bookmarkEnd w:id="1"/>
      <w:r w:rsidR="003A2D8C" w:rsidRPr="003A2D8C">
        <w:rPr>
          <w:rFonts w:cstheme="minorHAnsi"/>
          <w:i w:val="0"/>
          <w:iCs w:val="0"/>
          <w:color w:val="000000" w:themeColor="text1"/>
          <w:sz w:val="20"/>
          <w:szCs w:val="20"/>
        </w:rPr>
        <w:t>.</w:t>
      </w:r>
      <w:r w:rsidRPr="003A2D8C">
        <w:rPr>
          <w:rFonts w:cstheme="minorHAnsi"/>
          <w:i w:val="0"/>
          <w:iCs w:val="0"/>
          <w:color w:val="000000" w:themeColor="text1"/>
          <w:sz w:val="20"/>
          <w:szCs w:val="20"/>
        </w:rPr>
        <w:t xml:space="preserve"> (a) Schematic showing edge-ray mapping in an ideal Fresnel concentrator. (b) Layout of the eight-fold Fresnel-based CPV system with ray-tracing sowing how rays uniformly illuminated the cell.</w:t>
      </w:r>
    </w:p>
    <w:p w14:paraId="477EF8CE" w14:textId="32D9B849" w:rsidR="00A43FFB" w:rsidRPr="003A2D8C" w:rsidRDefault="00A43FFB" w:rsidP="00DB2A42">
      <w:pPr>
        <w:pStyle w:val="Heading2"/>
        <w:numPr>
          <w:ilvl w:val="0"/>
          <w:numId w:val="10"/>
        </w:numPr>
        <w:rPr>
          <w:rFonts w:asciiTheme="minorHAnsi" w:hAnsiTheme="minorHAnsi" w:cstheme="minorHAnsi"/>
          <w:b/>
          <w:bCs/>
          <w:color w:val="000000" w:themeColor="text1"/>
          <w:sz w:val="24"/>
          <w:szCs w:val="24"/>
        </w:rPr>
      </w:pPr>
      <w:r w:rsidRPr="003A2D8C">
        <w:rPr>
          <w:rFonts w:asciiTheme="minorHAnsi" w:hAnsiTheme="minorHAnsi" w:cstheme="minorHAnsi"/>
          <w:b/>
          <w:bCs/>
          <w:color w:val="000000" w:themeColor="text1"/>
          <w:sz w:val="24"/>
          <w:szCs w:val="24"/>
        </w:rPr>
        <w:t>Conclusion</w:t>
      </w:r>
    </w:p>
    <w:p w14:paraId="6D1BC86E" w14:textId="77777777" w:rsidR="00A43FFB" w:rsidRPr="003A2D8C" w:rsidRDefault="00A43FFB" w:rsidP="007E201E">
      <w:pPr>
        <w:spacing w:after="0" w:line="240" w:lineRule="auto"/>
        <w:rPr>
          <w:rFonts w:cstheme="minorHAnsi"/>
          <w:sz w:val="20"/>
          <w:szCs w:val="20"/>
        </w:rPr>
      </w:pPr>
      <w:r w:rsidRPr="003A2D8C">
        <w:rPr>
          <w:rFonts w:cstheme="minorHAnsi"/>
          <w:sz w:val="20"/>
          <w:szCs w:val="20"/>
        </w:rPr>
        <w:t>The conclusions should provide a concise summary of the findings in relation to any broader implications to the field.</w:t>
      </w:r>
    </w:p>
    <w:p w14:paraId="3E2C80A4" w14:textId="77777777" w:rsidR="00DE1475" w:rsidRPr="003A2D8C" w:rsidRDefault="00DE1475" w:rsidP="007E201E">
      <w:pPr>
        <w:spacing w:after="0" w:line="240" w:lineRule="auto"/>
        <w:rPr>
          <w:rFonts w:cstheme="minorHAnsi"/>
        </w:rPr>
      </w:pPr>
    </w:p>
    <w:p w14:paraId="08F61905" w14:textId="39ABC43C" w:rsidR="00DE1475" w:rsidRPr="003A2D8C" w:rsidRDefault="00DE1475" w:rsidP="00DB028D">
      <w:pPr>
        <w:pStyle w:val="Heading2"/>
        <w:rPr>
          <w:rFonts w:asciiTheme="minorHAnsi" w:hAnsiTheme="minorHAnsi" w:cstheme="minorHAnsi"/>
          <w:b/>
          <w:bCs/>
          <w:color w:val="000000" w:themeColor="text1"/>
          <w:sz w:val="24"/>
          <w:szCs w:val="24"/>
        </w:rPr>
      </w:pPr>
      <w:r w:rsidRPr="003A2D8C">
        <w:rPr>
          <w:rFonts w:asciiTheme="minorHAnsi" w:hAnsiTheme="minorHAnsi" w:cstheme="minorHAnsi"/>
          <w:b/>
          <w:bCs/>
          <w:color w:val="000000" w:themeColor="text1"/>
          <w:sz w:val="24"/>
          <w:szCs w:val="24"/>
        </w:rPr>
        <w:t>Acknowledgement</w:t>
      </w:r>
    </w:p>
    <w:p w14:paraId="642A963A" w14:textId="78F94EA0" w:rsidR="00DE1475" w:rsidRPr="003A2D8C" w:rsidRDefault="00651DFB" w:rsidP="00DE1475">
      <w:pPr>
        <w:spacing w:after="0" w:line="240" w:lineRule="auto"/>
        <w:rPr>
          <w:rFonts w:cstheme="minorHAnsi"/>
        </w:rPr>
      </w:pPr>
      <w:r w:rsidRPr="003A2D8C">
        <w:rPr>
          <w:rFonts w:cstheme="minorHAnsi"/>
          <w:sz w:val="20"/>
          <w:szCs w:val="20"/>
        </w:rPr>
        <w:t>Any acknowledgement should be mentioned in this section.</w:t>
      </w:r>
    </w:p>
    <w:p w14:paraId="36BCA007" w14:textId="77777777" w:rsidR="00DE1475" w:rsidRPr="003A2D8C" w:rsidRDefault="00DE1475" w:rsidP="00DE1475">
      <w:pPr>
        <w:spacing w:after="0" w:line="240" w:lineRule="auto"/>
        <w:rPr>
          <w:rFonts w:cstheme="minorHAnsi"/>
        </w:rPr>
      </w:pPr>
    </w:p>
    <w:p w14:paraId="4F329271" w14:textId="294C206A" w:rsidR="007E201E" w:rsidRPr="003A2D8C" w:rsidRDefault="007E201E" w:rsidP="00DB028D">
      <w:pPr>
        <w:pStyle w:val="Heading2"/>
        <w:rPr>
          <w:rFonts w:asciiTheme="minorHAnsi" w:hAnsiTheme="minorHAnsi" w:cstheme="minorHAnsi"/>
          <w:b/>
          <w:bCs/>
          <w:color w:val="000000" w:themeColor="text1"/>
          <w:sz w:val="24"/>
          <w:szCs w:val="24"/>
        </w:rPr>
      </w:pPr>
      <w:r w:rsidRPr="003A2D8C">
        <w:rPr>
          <w:rFonts w:asciiTheme="minorHAnsi" w:hAnsiTheme="minorHAnsi" w:cstheme="minorHAnsi"/>
          <w:b/>
          <w:bCs/>
          <w:color w:val="000000" w:themeColor="text1"/>
          <w:sz w:val="24"/>
          <w:szCs w:val="24"/>
        </w:rPr>
        <w:t>Funding</w:t>
      </w:r>
    </w:p>
    <w:p w14:paraId="6228D01E" w14:textId="3DCFD4CC" w:rsidR="007E201E" w:rsidRPr="003A2D8C" w:rsidRDefault="00AE26B8" w:rsidP="007E201E">
      <w:pPr>
        <w:spacing w:after="0" w:line="240" w:lineRule="auto"/>
        <w:rPr>
          <w:rFonts w:cstheme="minorHAnsi"/>
          <w:sz w:val="20"/>
          <w:szCs w:val="20"/>
        </w:rPr>
      </w:pPr>
      <w:r w:rsidRPr="003A2D8C">
        <w:rPr>
          <w:rFonts w:cstheme="minorHAnsi"/>
          <w:sz w:val="20"/>
          <w:szCs w:val="20"/>
        </w:rPr>
        <w:t xml:space="preserve">This work was supported by … (Grant No.). </w:t>
      </w:r>
      <w:r w:rsidR="007E201E" w:rsidRPr="003A2D8C">
        <w:rPr>
          <w:rFonts w:cstheme="minorHAnsi"/>
          <w:sz w:val="20"/>
          <w:szCs w:val="20"/>
        </w:rPr>
        <w:t xml:space="preserve"> </w:t>
      </w:r>
    </w:p>
    <w:p w14:paraId="099C6099" w14:textId="77777777" w:rsidR="007E201E" w:rsidRPr="003A2D8C" w:rsidRDefault="007E201E" w:rsidP="00DE1475">
      <w:pPr>
        <w:spacing w:after="0" w:line="240" w:lineRule="auto"/>
        <w:rPr>
          <w:rFonts w:cstheme="minorHAnsi"/>
        </w:rPr>
      </w:pPr>
    </w:p>
    <w:p w14:paraId="50D21EDD" w14:textId="7F724E1C" w:rsidR="00DE1475" w:rsidRPr="003A2D8C" w:rsidRDefault="007E201E" w:rsidP="00DB028D">
      <w:pPr>
        <w:pStyle w:val="Heading2"/>
        <w:rPr>
          <w:rFonts w:asciiTheme="minorHAnsi" w:hAnsiTheme="minorHAnsi" w:cstheme="minorHAnsi"/>
          <w:b/>
          <w:bCs/>
          <w:color w:val="000000" w:themeColor="text1"/>
          <w:sz w:val="24"/>
          <w:szCs w:val="24"/>
        </w:rPr>
      </w:pPr>
      <w:r w:rsidRPr="003A2D8C">
        <w:rPr>
          <w:rFonts w:asciiTheme="minorHAnsi" w:hAnsiTheme="minorHAnsi" w:cstheme="minorHAnsi"/>
          <w:b/>
          <w:bCs/>
          <w:color w:val="000000" w:themeColor="text1"/>
          <w:sz w:val="24"/>
          <w:szCs w:val="24"/>
        </w:rPr>
        <w:t>C</w:t>
      </w:r>
      <w:r w:rsidR="00DE1475" w:rsidRPr="003A2D8C">
        <w:rPr>
          <w:rFonts w:asciiTheme="minorHAnsi" w:hAnsiTheme="minorHAnsi" w:cstheme="minorHAnsi"/>
          <w:b/>
          <w:bCs/>
          <w:color w:val="000000" w:themeColor="text1"/>
          <w:sz w:val="24"/>
          <w:szCs w:val="24"/>
        </w:rPr>
        <w:t>ontributions</w:t>
      </w:r>
    </w:p>
    <w:p w14:paraId="44BFC2C8" w14:textId="60E88CC8" w:rsidR="00DE1475" w:rsidRPr="003A2D8C" w:rsidRDefault="00AE26B8" w:rsidP="007E201E">
      <w:pPr>
        <w:spacing w:after="0" w:line="240" w:lineRule="auto"/>
        <w:rPr>
          <w:rFonts w:cstheme="minorHAnsi"/>
          <w:sz w:val="20"/>
          <w:szCs w:val="20"/>
        </w:rPr>
      </w:pPr>
      <w:r w:rsidRPr="003A2D8C">
        <w:rPr>
          <w:rFonts w:cstheme="minorHAnsi"/>
          <w:sz w:val="20"/>
          <w:szCs w:val="20"/>
        </w:rPr>
        <w:t>Conceptualization, W.I., I.U. and A.H.; Writing—Original Draft, Methodology, Writing—review and editing, W.I., I.U. and A.H.; Visualization, Validation, Data curation, and Resources, J.P. and K.L.; Supervision, I.U. and S.S.; Funding acquisition, Project Administration, M.C. All authors have read and agreed to the published version of the manuscript.</w:t>
      </w:r>
    </w:p>
    <w:p w14:paraId="1F367C18" w14:textId="77777777" w:rsidR="007E201E" w:rsidRPr="003A2D8C" w:rsidRDefault="007E201E" w:rsidP="007E201E">
      <w:pPr>
        <w:spacing w:after="0" w:line="240" w:lineRule="auto"/>
        <w:rPr>
          <w:rFonts w:cstheme="minorHAnsi"/>
        </w:rPr>
      </w:pPr>
    </w:p>
    <w:p w14:paraId="0BA03B91" w14:textId="6CC3CCF4" w:rsidR="00DE1475" w:rsidRPr="003A2D8C" w:rsidRDefault="009B7892" w:rsidP="00DB028D">
      <w:pPr>
        <w:pStyle w:val="Heading2"/>
        <w:rPr>
          <w:rFonts w:asciiTheme="minorHAnsi" w:hAnsiTheme="minorHAnsi" w:cstheme="minorHAnsi"/>
          <w:b/>
          <w:bCs/>
          <w:color w:val="000000" w:themeColor="text1"/>
          <w:sz w:val="24"/>
          <w:szCs w:val="24"/>
        </w:rPr>
      </w:pPr>
      <w:r w:rsidRPr="003A2D8C">
        <w:rPr>
          <w:rFonts w:asciiTheme="minorHAnsi" w:hAnsiTheme="minorHAnsi" w:cstheme="minorHAnsi"/>
          <w:b/>
          <w:bCs/>
          <w:color w:val="000000" w:themeColor="text1"/>
          <w:sz w:val="24"/>
          <w:szCs w:val="24"/>
        </w:rPr>
        <w:t>Declaration of competing interest</w:t>
      </w:r>
    </w:p>
    <w:p w14:paraId="02C1E44E" w14:textId="42EE6031" w:rsidR="00DE1475" w:rsidRPr="003A2D8C" w:rsidRDefault="00DE1475" w:rsidP="007E201E">
      <w:pPr>
        <w:spacing w:after="0" w:line="240" w:lineRule="auto"/>
        <w:rPr>
          <w:rFonts w:cstheme="minorHAnsi"/>
          <w:sz w:val="20"/>
          <w:szCs w:val="20"/>
        </w:rPr>
      </w:pPr>
      <w:r w:rsidRPr="003A2D8C">
        <w:rPr>
          <w:rFonts w:cstheme="minorHAnsi"/>
          <w:sz w:val="20"/>
          <w:szCs w:val="20"/>
        </w:rPr>
        <w:t xml:space="preserve">Competing interest statement is necessary at the end of paper.  Such as: </w:t>
      </w:r>
      <w:r w:rsidR="00AE26B8" w:rsidRPr="003A2D8C">
        <w:rPr>
          <w:rFonts w:cstheme="minorHAnsi"/>
          <w:sz w:val="20"/>
          <w:szCs w:val="20"/>
        </w:rPr>
        <w:t>The authors declare no conflicts of interest.</w:t>
      </w:r>
      <w:r w:rsidRPr="003A2D8C">
        <w:rPr>
          <w:rFonts w:cstheme="minorHAnsi"/>
          <w:sz w:val="20"/>
          <w:szCs w:val="20"/>
        </w:rPr>
        <w:t xml:space="preserve"> </w:t>
      </w:r>
    </w:p>
    <w:p w14:paraId="1D97E570" w14:textId="77777777" w:rsidR="007E201E" w:rsidRPr="003A2D8C" w:rsidRDefault="007E201E" w:rsidP="007E201E">
      <w:pPr>
        <w:spacing w:after="0" w:line="240" w:lineRule="auto"/>
        <w:rPr>
          <w:rFonts w:cstheme="minorHAnsi"/>
        </w:rPr>
      </w:pPr>
    </w:p>
    <w:p w14:paraId="63602441" w14:textId="77777777" w:rsidR="00DE1475" w:rsidRPr="003A2D8C" w:rsidRDefault="00DE1475" w:rsidP="00DB028D">
      <w:pPr>
        <w:pStyle w:val="Heading2"/>
        <w:rPr>
          <w:rFonts w:asciiTheme="minorHAnsi" w:hAnsiTheme="minorHAnsi" w:cstheme="minorHAnsi"/>
          <w:b/>
          <w:bCs/>
          <w:color w:val="000000" w:themeColor="text1"/>
          <w:sz w:val="24"/>
          <w:szCs w:val="24"/>
        </w:rPr>
      </w:pPr>
      <w:r w:rsidRPr="003A2D8C">
        <w:rPr>
          <w:rFonts w:asciiTheme="minorHAnsi" w:hAnsiTheme="minorHAnsi" w:cstheme="minorHAnsi"/>
          <w:b/>
          <w:bCs/>
          <w:color w:val="000000" w:themeColor="text1"/>
          <w:sz w:val="24"/>
          <w:szCs w:val="24"/>
        </w:rPr>
        <w:t>Supplementary information</w:t>
      </w:r>
    </w:p>
    <w:p w14:paraId="7A5BB9FD" w14:textId="77777777" w:rsidR="00DE1475" w:rsidRPr="003A2D8C" w:rsidRDefault="00DE1475" w:rsidP="007E201E">
      <w:pPr>
        <w:spacing w:after="0" w:line="240" w:lineRule="auto"/>
        <w:rPr>
          <w:rFonts w:cstheme="minorHAnsi"/>
          <w:sz w:val="20"/>
          <w:szCs w:val="20"/>
        </w:rPr>
      </w:pPr>
      <w:r w:rsidRPr="003A2D8C">
        <w:rPr>
          <w:rFonts w:cstheme="minorHAnsi"/>
          <w:sz w:val="20"/>
          <w:szCs w:val="20"/>
        </w:rPr>
        <w:t>If you have supplementary materials, please upload them when submitting.</w:t>
      </w:r>
    </w:p>
    <w:p w14:paraId="5DE51CBE" w14:textId="77777777" w:rsidR="00A43FFB" w:rsidRPr="003A2D8C" w:rsidRDefault="00A43FFB" w:rsidP="007E201E">
      <w:pPr>
        <w:spacing w:after="0" w:line="240" w:lineRule="auto"/>
        <w:rPr>
          <w:rFonts w:cstheme="minorHAnsi"/>
        </w:rPr>
      </w:pPr>
    </w:p>
    <w:p w14:paraId="398C9DBC" w14:textId="77777777" w:rsidR="00A43FFB" w:rsidRPr="003A2D8C" w:rsidRDefault="00A43FFB" w:rsidP="00DB028D">
      <w:pPr>
        <w:pStyle w:val="Heading2"/>
        <w:rPr>
          <w:rFonts w:asciiTheme="minorHAnsi" w:hAnsiTheme="minorHAnsi" w:cstheme="minorHAnsi"/>
          <w:b/>
          <w:bCs/>
          <w:color w:val="000000" w:themeColor="text1"/>
          <w:sz w:val="24"/>
          <w:szCs w:val="24"/>
        </w:rPr>
      </w:pPr>
      <w:r w:rsidRPr="003A2D8C">
        <w:rPr>
          <w:rFonts w:asciiTheme="minorHAnsi" w:hAnsiTheme="minorHAnsi" w:cstheme="minorHAnsi"/>
          <w:b/>
          <w:bCs/>
          <w:color w:val="000000" w:themeColor="text1"/>
          <w:sz w:val="24"/>
          <w:szCs w:val="24"/>
        </w:rPr>
        <w:lastRenderedPageBreak/>
        <w:t>References</w:t>
      </w:r>
    </w:p>
    <w:p w14:paraId="53FF4AD2" w14:textId="77777777" w:rsidR="007E201E" w:rsidRPr="003A2D8C" w:rsidRDefault="007E201E" w:rsidP="007E201E">
      <w:pPr>
        <w:rPr>
          <w:rFonts w:cstheme="minorHAnsi"/>
          <w:sz w:val="20"/>
          <w:szCs w:val="20"/>
        </w:rPr>
      </w:pPr>
      <w:r w:rsidRPr="003A2D8C">
        <w:rPr>
          <w:rFonts w:cstheme="minorHAnsi"/>
          <w:b/>
          <w:bCs/>
          <w:sz w:val="20"/>
          <w:szCs w:val="20"/>
        </w:rPr>
        <w:t>Reference to a journal publication:</w:t>
      </w:r>
      <w:r w:rsidRPr="003A2D8C">
        <w:rPr>
          <w:rFonts w:cstheme="minorHAnsi"/>
          <w:sz w:val="20"/>
          <w:szCs w:val="20"/>
        </w:rPr>
        <w:br/>
        <w:t xml:space="preserve">[1] A. Author 1, Title of the article, Journal Name, </w:t>
      </w:r>
      <w:proofErr w:type="spellStart"/>
      <w:proofErr w:type="gramStart"/>
      <w:r w:rsidRPr="003A2D8C">
        <w:rPr>
          <w:rFonts w:cstheme="minorHAnsi"/>
          <w:sz w:val="20"/>
          <w:szCs w:val="20"/>
        </w:rPr>
        <w:t>Volume:Issue</w:t>
      </w:r>
      <w:proofErr w:type="spellEnd"/>
      <w:proofErr w:type="gramEnd"/>
      <w:r w:rsidRPr="003A2D8C">
        <w:rPr>
          <w:rFonts w:cstheme="minorHAnsi"/>
          <w:sz w:val="20"/>
          <w:szCs w:val="20"/>
        </w:rPr>
        <w:t xml:space="preserve"> (Year) 15-25.</w:t>
      </w:r>
    </w:p>
    <w:p w14:paraId="6EE62D65" w14:textId="391C1C3C" w:rsidR="009B7892" w:rsidRPr="003A2D8C" w:rsidRDefault="009B7892" w:rsidP="007E201E">
      <w:pPr>
        <w:rPr>
          <w:rFonts w:cstheme="minorHAnsi"/>
          <w:sz w:val="20"/>
          <w:szCs w:val="20"/>
        </w:rPr>
      </w:pPr>
      <w:r w:rsidRPr="003A2D8C">
        <w:rPr>
          <w:rFonts w:cstheme="minorHAnsi"/>
          <w:sz w:val="20"/>
          <w:szCs w:val="20"/>
        </w:rPr>
        <w:t xml:space="preserve">[2] S. </w:t>
      </w:r>
      <w:proofErr w:type="spellStart"/>
      <w:r w:rsidRPr="003A2D8C">
        <w:rPr>
          <w:rFonts w:cstheme="minorHAnsi"/>
          <w:sz w:val="20"/>
          <w:szCs w:val="20"/>
        </w:rPr>
        <w:t>Şeko</w:t>
      </w:r>
      <w:proofErr w:type="spellEnd"/>
      <w:r w:rsidRPr="003A2D8C">
        <w:rPr>
          <w:rFonts w:cstheme="minorHAnsi"/>
          <w:sz w:val="20"/>
          <w:szCs w:val="20"/>
        </w:rPr>
        <w:t>, F. Kılıç, F. Ş. Yılmaz, T. S. Bozkurt, Integrating Acoustic Comfort and Daylighting in Transparent Multi-Purpose Halls: A Simulation-Based Holistic Approach, Journal of Daylighting 12:1 (2025) 167-186.</w:t>
      </w:r>
    </w:p>
    <w:p w14:paraId="03E63ED9" w14:textId="2ABC8166" w:rsidR="007E201E" w:rsidRPr="003A2D8C" w:rsidRDefault="007E201E" w:rsidP="007E201E">
      <w:pPr>
        <w:rPr>
          <w:rFonts w:cstheme="minorHAnsi"/>
          <w:sz w:val="20"/>
          <w:szCs w:val="20"/>
        </w:rPr>
      </w:pPr>
      <w:r w:rsidRPr="003A2D8C">
        <w:rPr>
          <w:rFonts w:cstheme="minorHAnsi"/>
          <w:b/>
          <w:bCs/>
          <w:sz w:val="20"/>
          <w:szCs w:val="20"/>
        </w:rPr>
        <w:t>Reference to a book:</w:t>
      </w:r>
      <w:r w:rsidRPr="003A2D8C">
        <w:rPr>
          <w:rFonts w:cstheme="minorHAnsi"/>
          <w:sz w:val="20"/>
          <w:szCs w:val="20"/>
        </w:rPr>
        <w:br/>
        <w:t>[</w:t>
      </w:r>
      <w:r w:rsidR="009B7892" w:rsidRPr="003A2D8C">
        <w:rPr>
          <w:rFonts w:cstheme="minorHAnsi"/>
          <w:sz w:val="20"/>
          <w:szCs w:val="20"/>
        </w:rPr>
        <w:t>3</w:t>
      </w:r>
      <w:r w:rsidRPr="003A2D8C">
        <w:rPr>
          <w:rFonts w:cstheme="minorHAnsi"/>
          <w:sz w:val="20"/>
          <w:szCs w:val="20"/>
        </w:rPr>
        <w:t>] A. Author 1, Book Title, 3rd ed., Publisher: Publisher Location, Country, 2008, pp. 100–140.</w:t>
      </w:r>
    </w:p>
    <w:p w14:paraId="3305B52B" w14:textId="1719C3BE" w:rsidR="007E201E" w:rsidRPr="003A2D8C" w:rsidRDefault="007E201E" w:rsidP="007E201E">
      <w:pPr>
        <w:rPr>
          <w:rFonts w:cstheme="minorHAnsi"/>
          <w:sz w:val="20"/>
          <w:szCs w:val="20"/>
        </w:rPr>
      </w:pPr>
      <w:r w:rsidRPr="003A2D8C">
        <w:rPr>
          <w:rFonts w:cstheme="minorHAnsi"/>
          <w:b/>
          <w:bCs/>
          <w:sz w:val="20"/>
          <w:szCs w:val="20"/>
        </w:rPr>
        <w:t>Reference to a conference publication:</w:t>
      </w:r>
      <w:r w:rsidRPr="003A2D8C">
        <w:rPr>
          <w:rFonts w:cstheme="minorHAnsi"/>
          <w:sz w:val="20"/>
          <w:szCs w:val="20"/>
        </w:rPr>
        <w:br/>
        <w:t>[</w:t>
      </w:r>
      <w:r w:rsidR="009B7892" w:rsidRPr="003A2D8C">
        <w:rPr>
          <w:rFonts w:cstheme="minorHAnsi"/>
          <w:sz w:val="20"/>
          <w:szCs w:val="20"/>
        </w:rPr>
        <w:t>4</w:t>
      </w:r>
      <w:r w:rsidRPr="003A2D8C">
        <w:rPr>
          <w:rFonts w:cstheme="minorHAnsi"/>
          <w:sz w:val="20"/>
          <w:szCs w:val="20"/>
        </w:rPr>
        <w:t>] A. Author 1, B. Author 2, Title of Presentation, in: Proceedings of the Name of the Conference, Location of Conference, Country, Date of Conference (Day Month Year), pp. 100-115.</w:t>
      </w:r>
    </w:p>
    <w:p w14:paraId="54D8AFAE" w14:textId="77777777" w:rsidR="007E201E" w:rsidRPr="003A2D8C" w:rsidRDefault="007E201E" w:rsidP="00A43FFB">
      <w:pPr>
        <w:rPr>
          <w:rFonts w:cstheme="minorHAnsi"/>
        </w:rPr>
      </w:pPr>
    </w:p>
    <w:p w14:paraId="69B28EC9" w14:textId="67C948CD" w:rsidR="00A43FFB" w:rsidRPr="003A2D8C" w:rsidRDefault="00A43FFB" w:rsidP="00A43FFB">
      <w:pPr>
        <w:rPr>
          <w:rFonts w:cstheme="minorHAnsi"/>
          <w:color w:val="FF0000"/>
          <w:sz w:val="20"/>
          <w:szCs w:val="20"/>
        </w:rPr>
      </w:pPr>
      <w:r w:rsidRPr="003A2D8C">
        <w:rPr>
          <w:rFonts w:cstheme="minorHAnsi"/>
          <w:color w:val="FF0000"/>
          <w:sz w:val="20"/>
          <w:szCs w:val="20"/>
        </w:rPr>
        <w:t xml:space="preserve">Please use this “manuscript template” as a guide for preparing your article. </w:t>
      </w:r>
    </w:p>
    <w:p w14:paraId="021CAF3B" w14:textId="77777777" w:rsidR="00A43FFB" w:rsidRPr="003A2D8C" w:rsidRDefault="00A43FFB" w:rsidP="00A43FFB">
      <w:pPr>
        <w:rPr>
          <w:rFonts w:cstheme="minorHAnsi"/>
          <w:sz w:val="20"/>
          <w:szCs w:val="20"/>
        </w:rPr>
      </w:pPr>
      <w:r w:rsidRPr="003A2D8C">
        <w:rPr>
          <w:rFonts w:cstheme="minorHAnsi"/>
          <w:sz w:val="20"/>
          <w:szCs w:val="20"/>
        </w:rPr>
        <w:t xml:space="preserve">Such submissions can make a greater contribution to the speed and efficiency of our editorial-review process.  Please read all of the following manuscript preparation instructions carefully.  </w:t>
      </w:r>
    </w:p>
    <w:p w14:paraId="217B27BA" w14:textId="5CBE11A1" w:rsidR="00A43FFB" w:rsidRPr="003A2D8C" w:rsidRDefault="00A43FFB" w:rsidP="00A43FFB">
      <w:pPr>
        <w:rPr>
          <w:rFonts w:cstheme="minorHAnsi"/>
          <w:color w:val="FF0000"/>
          <w:sz w:val="20"/>
          <w:szCs w:val="20"/>
        </w:rPr>
      </w:pPr>
      <w:r w:rsidRPr="003A2D8C">
        <w:rPr>
          <w:rFonts w:cstheme="minorHAnsi"/>
          <w:color w:val="FF0000"/>
          <w:sz w:val="20"/>
          <w:szCs w:val="20"/>
        </w:rPr>
        <w:t xml:space="preserve">All files should be submitted through the online system: </w:t>
      </w:r>
      <w:hyperlink r:id="rId6" w:history="1">
        <w:r w:rsidR="00030AC6" w:rsidRPr="003A2D8C">
          <w:rPr>
            <w:rStyle w:val="Hyperlink"/>
            <w:rFonts w:cstheme="minorHAnsi"/>
            <w:sz w:val="20"/>
            <w:szCs w:val="20"/>
          </w:rPr>
          <w:t>https://track.solarlits.com</w:t>
        </w:r>
      </w:hyperlink>
      <w:r w:rsidRPr="003A2D8C">
        <w:rPr>
          <w:rFonts w:cstheme="minorHAnsi"/>
          <w:color w:val="FF0000"/>
          <w:sz w:val="20"/>
          <w:szCs w:val="20"/>
        </w:rPr>
        <w:t xml:space="preserve">. Acceptable manuscript format </w:t>
      </w:r>
      <w:r w:rsidR="00E66450" w:rsidRPr="003A2D8C">
        <w:rPr>
          <w:rFonts w:cstheme="minorHAnsi"/>
          <w:color w:val="FF0000"/>
          <w:sz w:val="20"/>
          <w:szCs w:val="20"/>
        </w:rPr>
        <w:t>is</w:t>
      </w:r>
      <w:r w:rsidRPr="003A2D8C">
        <w:rPr>
          <w:rFonts w:cstheme="minorHAnsi"/>
          <w:color w:val="FF0000"/>
          <w:sz w:val="20"/>
          <w:szCs w:val="20"/>
        </w:rPr>
        <w:t xml:space="preserve"> Microsoft Word (.docx) files. </w:t>
      </w:r>
    </w:p>
    <w:p w14:paraId="37DFA2E9" w14:textId="77777777" w:rsidR="006E1DF0" w:rsidRPr="003A2D8C" w:rsidRDefault="006E1DF0" w:rsidP="00A43FFB">
      <w:pPr>
        <w:rPr>
          <w:rFonts w:cstheme="minorHAnsi"/>
          <w:color w:val="FF0000"/>
          <w:sz w:val="20"/>
          <w:szCs w:val="20"/>
        </w:rPr>
      </w:pPr>
    </w:p>
    <w:p w14:paraId="526ED85B" w14:textId="72CDB1E4" w:rsidR="00E66450" w:rsidRPr="003A2D8C" w:rsidRDefault="00E66450" w:rsidP="006E1DF0">
      <w:pPr>
        <w:spacing w:before="120" w:after="120" w:line="240" w:lineRule="auto"/>
        <w:rPr>
          <w:rFonts w:cstheme="minorHAnsi"/>
          <w:b/>
          <w:bCs/>
          <w:sz w:val="24"/>
          <w:szCs w:val="24"/>
        </w:rPr>
      </w:pPr>
      <w:r w:rsidRPr="003A2D8C">
        <w:rPr>
          <w:rFonts w:cstheme="minorHAnsi"/>
          <w:b/>
          <w:bCs/>
          <w:sz w:val="24"/>
          <w:szCs w:val="24"/>
        </w:rPr>
        <w:t>1. Cover letter</w:t>
      </w:r>
    </w:p>
    <w:p w14:paraId="6D362D25" w14:textId="091CE228" w:rsidR="00E66450" w:rsidRPr="003A2D8C" w:rsidRDefault="00E66450" w:rsidP="006E1DF0">
      <w:pPr>
        <w:spacing w:after="0" w:line="240" w:lineRule="auto"/>
        <w:rPr>
          <w:rFonts w:cstheme="minorHAnsi"/>
          <w:sz w:val="20"/>
          <w:szCs w:val="20"/>
        </w:rPr>
      </w:pPr>
      <w:r w:rsidRPr="003A2D8C">
        <w:rPr>
          <w:rFonts w:cstheme="minorHAnsi"/>
          <w:sz w:val="20"/>
          <w:szCs w:val="20"/>
        </w:rPr>
        <w:t>Briefly introduce the manuscript's title, significance, and scope, explaining its relevance to the journal's audience. Read the Aims and Scope to gain an overview and assess if your manuscript is suitable for this journal. Highlight the study's unique contributions and confirm that the work is original, unpublished, and not under review elsewhere.</w:t>
      </w:r>
    </w:p>
    <w:p w14:paraId="3F9D0176" w14:textId="77777777" w:rsidR="006E1DF0" w:rsidRPr="003A2D8C" w:rsidRDefault="006E1DF0" w:rsidP="006E1DF0">
      <w:pPr>
        <w:spacing w:after="0" w:line="240" w:lineRule="auto"/>
        <w:rPr>
          <w:rFonts w:cstheme="minorHAnsi"/>
          <w:sz w:val="20"/>
          <w:szCs w:val="20"/>
        </w:rPr>
      </w:pPr>
    </w:p>
    <w:p w14:paraId="1F9EB8FE" w14:textId="58E7F85F" w:rsidR="00C94891" w:rsidRPr="003A2D8C" w:rsidRDefault="00C94891" w:rsidP="00C94891">
      <w:pPr>
        <w:spacing w:before="120" w:after="120" w:line="240" w:lineRule="auto"/>
        <w:rPr>
          <w:rFonts w:cstheme="minorHAnsi"/>
          <w:b/>
          <w:bCs/>
          <w:sz w:val="24"/>
          <w:szCs w:val="24"/>
        </w:rPr>
      </w:pPr>
      <w:r w:rsidRPr="003A2D8C">
        <w:rPr>
          <w:rFonts w:cstheme="minorHAnsi"/>
          <w:b/>
          <w:bCs/>
          <w:sz w:val="24"/>
          <w:szCs w:val="24"/>
        </w:rPr>
        <w:t xml:space="preserve">3. Graphical abstract </w:t>
      </w:r>
    </w:p>
    <w:p w14:paraId="607BEB59" w14:textId="77777777" w:rsidR="00C94891" w:rsidRPr="003A2D8C" w:rsidRDefault="00C94891" w:rsidP="006E1DF0">
      <w:pPr>
        <w:spacing w:after="0" w:line="240" w:lineRule="auto"/>
        <w:rPr>
          <w:rFonts w:cstheme="minorHAnsi"/>
          <w:sz w:val="20"/>
          <w:szCs w:val="20"/>
        </w:rPr>
      </w:pPr>
      <w:r w:rsidRPr="003A2D8C">
        <w:rPr>
          <w:rFonts w:cstheme="minorHAnsi"/>
          <w:sz w:val="20"/>
          <w:szCs w:val="20"/>
        </w:rPr>
        <w:t xml:space="preserve">Please include a graphical abstract with your submission. </w:t>
      </w:r>
    </w:p>
    <w:p w14:paraId="78E7C851" w14:textId="77777777" w:rsidR="00C94891" w:rsidRPr="003A2D8C" w:rsidRDefault="00C94891" w:rsidP="00C94891">
      <w:pPr>
        <w:numPr>
          <w:ilvl w:val="0"/>
          <w:numId w:val="5"/>
        </w:numPr>
        <w:tabs>
          <w:tab w:val="clear" w:pos="720"/>
          <w:tab w:val="num" w:pos="540"/>
        </w:tabs>
        <w:spacing w:after="0" w:line="240" w:lineRule="auto"/>
        <w:ind w:left="540"/>
        <w:rPr>
          <w:rFonts w:cstheme="minorHAnsi"/>
          <w:sz w:val="20"/>
          <w:szCs w:val="20"/>
        </w:rPr>
      </w:pPr>
      <w:r w:rsidRPr="003A2D8C">
        <w:rPr>
          <w:rFonts w:cstheme="minorHAnsi"/>
          <w:sz w:val="20"/>
          <w:szCs w:val="20"/>
        </w:rPr>
        <w:t xml:space="preserve">The graphical abstract must provide a concise, visual summary of your article's content, presented in a professional format to engage a broad, interdisciplinary audience. </w:t>
      </w:r>
    </w:p>
    <w:p w14:paraId="7FC516DA" w14:textId="0E51F319" w:rsidR="00C94891" w:rsidRPr="003A2D8C" w:rsidRDefault="00C94891" w:rsidP="00C94891">
      <w:pPr>
        <w:numPr>
          <w:ilvl w:val="0"/>
          <w:numId w:val="5"/>
        </w:numPr>
        <w:tabs>
          <w:tab w:val="clear" w:pos="720"/>
          <w:tab w:val="num" w:pos="540"/>
        </w:tabs>
        <w:spacing w:after="0" w:line="240" w:lineRule="auto"/>
        <w:ind w:left="540"/>
        <w:rPr>
          <w:rFonts w:cstheme="minorHAnsi"/>
          <w:sz w:val="20"/>
          <w:szCs w:val="20"/>
        </w:rPr>
      </w:pPr>
      <w:r w:rsidRPr="003A2D8C">
        <w:rPr>
          <w:rFonts w:cstheme="minorHAnsi"/>
          <w:sz w:val="20"/>
          <w:szCs w:val="20"/>
        </w:rPr>
        <w:t>Ensure that you have secured all required permissions before including any third-party copyrighted material in your graphical abstract.</w:t>
      </w:r>
    </w:p>
    <w:p w14:paraId="308C88BE" w14:textId="77777777" w:rsidR="006E1DF0" w:rsidRPr="003A2D8C" w:rsidRDefault="006E1DF0" w:rsidP="006E1DF0">
      <w:pPr>
        <w:spacing w:after="0" w:line="240" w:lineRule="auto"/>
        <w:rPr>
          <w:rFonts w:cstheme="minorHAnsi"/>
          <w:sz w:val="20"/>
          <w:szCs w:val="20"/>
        </w:rPr>
      </w:pPr>
    </w:p>
    <w:p w14:paraId="20EF6473" w14:textId="148B408C" w:rsidR="00E66450" w:rsidRPr="003A2D8C" w:rsidRDefault="00C94891" w:rsidP="006E1DF0">
      <w:pPr>
        <w:spacing w:before="120" w:after="120" w:line="240" w:lineRule="auto"/>
        <w:rPr>
          <w:rFonts w:cstheme="minorHAnsi"/>
          <w:b/>
          <w:bCs/>
          <w:sz w:val="24"/>
          <w:szCs w:val="24"/>
        </w:rPr>
      </w:pPr>
      <w:r w:rsidRPr="003A2D8C">
        <w:rPr>
          <w:rFonts w:cstheme="minorHAnsi"/>
          <w:b/>
          <w:bCs/>
          <w:sz w:val="24"/>
          <w:szCs w:val="24"/>
        </w:rPr>
        <w:t>4</w:t>
      </w:r>
      <w:r w:rsidR="00E66450" w:rsidRPr="003A2D8C">
        <w:rPr>
          <w:rFonts w:cstheme="minorHAnsi"/>
          <w:b/>
          <w:bCs/>
          <w:sz w:val="24"/>
          <w:szCs w:val="24"/>
        </w:rPr>
        <w:t>. Title page</w:t>
      </w:r>
    </w:p>
    <w:p w14:paraId="5073547F" w14:textId="6CB44869" w:rsidR="00A43FFB" w:rsidRPr="003A2D8C" w:rsidRDefault="00A43FFB" w:rsidP="006E1DF0">
      <w:pPr>
        <w:spacing w:after="0" w:line="240" w:lineRule="auto"/>
        <w:rPr>
          <w:rFonts w:cstheme="minorHAnsi"/>
          <w:sz w:val="20"/>
          <w:szCs w:val="20"/>
        </w:rPr>
      </w:pPr>
      <w:r w:rsidRPr="003A2D8C">
        <w:rPr>
          <w:rFonts w:cstheme="minorHAnsi"/>
          <w:sz w:val="20"/>
          <w:szCs w:val="20"/>
        </w:rPr>
        <w:t xml:space="preserve">The title should be concise (less than </w:t>
      </w:r>
      <w:r w:rsidR="00E66450" w:rsidRPr="003A2D8C">
        <w:rPr>
          <w:rFonts w:cstheme="minorHAnsi"/>
          <w:sz w:val="20"/>
          <w:szCs w:val="20"/>
        </w:rPr>
        <w:t>2</w:t>
      </w:r>
      <w:r w:rsidRPr="003A2D8C">
        <w:rPr>
          <w:rFonts w:cstheme="minorHAnsi"/>
          <w:sz w:val="20"/>
          <w:szCs w:val="20"/>
        </w:rPr>
        <w:t>0 words) and informative. Avoid beginning with an article or a preposition.</w:t>
      </w:r>
    </w:p>
    <w:p w14:paraId="737D5C02" w14:textId="02153724" w:rsidR="00A43FFB" w:rsidRPr="003A2D8C" w:rsidRDefault="00A43FFB" w:rsidP="006E1DF0">
      <w:pPr>
        <w:spacing w:after="0" w:line="240" w:lineRule="auto"/>
        <w:rPr>
          <w:rFonts w:cstheme="minorHAnsi"/>
          <w:sz w:val="20"/>
          <w:szCs w:val="20"/>
        </w:rPr>
      </w:pPr>
      <w:r w:rsidRPr="003A2D8C">
        <w:rPr>
          <w:rFonts w:cstheme="minorHAnsi"/>
          <w:sz w:val="20"/>
          <w:szCs w:val="20"/>
        </w:rPr>
        <w:t>All authors should have played a significant role in designing and performing the research and in preparing the manuscript. The corresponding author should be marked with an asterisk.</w:t>
      </w:r>
    </w:p>
    <w:p w14:paraId="2B3FAAB2" w14:textId="75AD9BD0" w:rsidR="00A43FFB" w:rsidRPr="003A2D8C" w:rsidRDefault="00E66450" w:rsidP="006E1DF0">
      <w:pPr>
        <w:spacing w:after="0" w:line="240" w:lineRule="auto"/>
        <w:rPr>
          <w:rFonts w:cstheme="minorHAnsi"/>
          <w:sz w:val="20"/>
          <w:szCs w:val="20"/>
        </w:rPr>
      </w:pPr>
      <w:r w:rsidRPr="003A2D8C">
        <w:rPr>
          <w:rFonts w:cstheme="minorHAnsi"/>
          <w:sz w:val="20"/>
          <w:szCs w:val="20"/>
        </w:rPr>
        <w:t>The title page should include the names of all authors, along with their affiliations and email addresses</w:t>
      </w:r>
      <w:r w:rsidR="006E1DF0" w:rsidRPr="003A2D8C">
        <w:rPr>
          <w:rFonts w:cstheme="minorHAnsi"/>
          <w:sz w:val="20"/>
          <w:szCs w:val="20"/>
        </w:rPr>
        <w:t>.</w:t>
      </w:r>
    </w:p>
    <w:p w14:paraId="3D474F1B" w14:textId="77777777" w:rsidR="006E1DF0" w:rsidRPr="003A2D8C" w:rsidRDefault="006E1DF0" w:rsidP="006E1DF0">
      <w:pPr>
        <w:spacing w:after="0" w:line="240" w:lineRule="auto"/>
        <w:rPr>
          <w:rFonts w:cstheme="minorHAnsi"/>
          <w:sz w:val="20"/>
          <w:szCs w:val="20"/>
        </w:rPr>
      </w:pPr>
    </w:p>
    <w:p w14:paraId="464C52C3" w14:textId="27153B87" w:rsidR="00E66450" w:rsidRPr="003A2D8C" w:rsidRDefault="00C94891" w:rsidP="006E1DF0">
      <w:pPr>
        <w:spacing w:before="120" w:after="120" w:line="240" w:lineRule="auto"/>
        <w:rPr>
          <w:rFonts w:cstheme="minorHAnsi"/>
          <w:b/>
          <w:bCs/>
          <w:sz w:val="24"/>
          <w:szCs w:val="24"/>
        </w:rPr>
      </w:pPr>
      <w:r w:rsidRPr="003A2D8C">
        <w:rPr>
          <w:rFonts w:cstheme="minorHAnsi"/>
          <w:b/>
          <w:bCs/>
          <w:sz w:val="24"/>
          <w:szCs w:val="24"/>
        </w:rPr>
        <w:t>5</w:t>
      </w:r>
      <w:r w:rsidR="006E1DF0" w:rsidRPr="003A2D8C">
        <w:rPr>
          <w:rFonts w:cstheme="minorHAnsi"/>
          <w:b/>
          <w:bCs/>
          <w:sz w:val="24"/>
          <w:szCs w:val="24"/>
        </w:rPr>
        <w:t xml:space="preserve">. </w:t>
      </w:r>
      <w:r w:rsidR="00E66450" w:rsidRPr="003A2D8C">
        <w:rPr>
          <w:rFonts w:cstheme="minorHAnsi"/>
          <w:b/>
          <w:bCs/>
          <w:sz w:val="24"/>
          <w:szCs w:val="24"/>
        </w:rPr>
        <w:t>Figures</w:t>
      </w:r>
    </w:p>
    <w:p w14:paraId="790FCF7D" w14:textId="0ED39E88" w:rsidR="00E66450" w:rsidRPr="003A2D8C" w:rsidRDefault="00E66450" w:rsidP="006E1DF0">
      <w:pPr>
        <w:numPr>
          <w:ilvl w:val="0"/>
          <w:numId w:val="5"/>
        </w:numPr>
        <w:tabs>
          <w:tab w:val="clear" w:pos="720"/>
          <w:tab w:val="num" w:pos="540"/>
        </w:tabs>
        <w:spacing w:after="0" w:line="240" w:lineRule="auto"/>
        <w:ind w:left="540"/>
        <w:rPr>
          <w:rFonts w:cstheme="minorHAnsi"/>
          <w:sz w:val="20"/>
          <w:szCs w:val="20"/>
        </w:rPr>
      </w:pPr>
      <w:r w:rsidRPr="003A2D8C">
        <w:rPr>
          <w:rFonts w:cstheme="minorHAnsi"/>
          <w:sz w:val="20"/>
          <w:szCs w:val="20"/>
        </w:rPr>
        <w:t xml:space="preserve">Before inserting images in the file, select the option in the </w:t>
      </w:r>
      <w:r w:rsidR="0060118B" w:rsidRPr="003A2D8C">
        <w:rPr>
          <w:rFonts w:cstheme="minorHAnsi"/>
          <w:sz w:val="20"/>
          <w:szCs w:val="20"/>
        </w:rPr>
        <w:t>word processor</w:t>
      </w:r>
      <w:r w:rsidRPr="003A2D8C">
        <w:rPr>
          <w:rFonts w:cstheme="minorHAnsi"/>
          <w:sz w:val="20"/>
          <w:szCs w:val="20"/>
        </w:rPr>
        <w:t xml:space="preserve"> by going to File → Options → Advanced → Image Size and Quality → do not compress images in file.</w:t>
      </w:r>
    </w:p>
    <w:p w14:paraId="6E97E7A4" w14:textId="77777777" w:rsidR="00E66450" w:rsidRPr="003A2D8C" w:rsidRDefault="00E66450" w:rsidP="006E1DF0">
      <w:pPr>
        <w:numPr>
          <w:ilvl w:val="0"/>
          <w:numId w:val="5"/>
        </w:numPr>
        <w:tabs>
          <w:tab w:val="clear" w:pos="720"/>
          <w:tab w:val="num" w:pos="540"/>
        </w:tabs>
        <w:spacing w:after="0" w:line="240" w:lineRule="auto"/>
        <w:ind w:left="540"/>
        <w:rPr>
          <w:rFonts w:cstheme="minorHAnsi"/>
          <w:sz w:val="20"/>
          <w:szCs w:val="20"/>
        </w:rPr>
      </w:pPr>
      <w:r w:rsidRPr="003A2D8C">
        <w:rPr>
          <w:rFonts w:cstheme="minorHAnsi"/>
          <w:sz w:val="20"/>
          <w:szCs w:val="20"/>
        </w:rPr>
        <w:t>Insert Figure without using the text box.</w:t>
      </w:r>
    </w:p>
    <w:p w14:paraId="549E7AE2" w14:textId="07AF5C58" w:rsidR="00E66450" w:rsidRPr="003A2D8C" w:rsidRDefault="00E66450" w:rsidP="006E1DF0">
      <w:pPr>
        <w:numPr>
          <w:ilvl w:val="0"/>
          <w:numId w:val="5"/>
        </w:numPr>
        <w:tabs>
          <w:tab w:val="clear" w:pos="720"/>
          <w:tab w:val="num" w:pos="540"/>
        </w:tabs>
        <w:spacing w:after="0" w:line="240" w:lineRule="auto"/>
        <w:ind w:left="540"/>
        <w:rPr>
          <w:rFonts w:cstheme="minorHAnsi"/>
          <w:sz w:val="20"/>
          <w:szCs w:val="20"/>
        </w:rPr>
      </w:pPr>
      <w:r w:rsidRPr="003A2D8C">
        <w:rPr>
          <w:rFonts w:cstheme="minorHAnsi"/>
          <w:sz w:val="20"/>
          <w:szCs w:val="20"/>
        </w:rPr>
        <w:t xml:space="preserve">Number </w:t>
      </w:r>
      <w:r w:rsidR="0060118B" w:rsidRPr="003A2D8C">
        <w:rPr>
          <w:rFonts w:cstheme="minorHAnsi"/>
          <w:sz w:val="20"/>
          <w:szCs w:val="20"/>
        </w:rPr>
        <w:t>Figures</w:t>
      </w:r>
      <w:r w:rsidRPr="003A2D8C">
        <w:rPr>
          <w:rFonts w:cstheme="minorHAnsi"/>
          <w:sz w:val="20"/>
          <w:szCs w:val="20"/>
        </w:rPr>
        <w:t xml:space="preserve"> (e.g., Fig. 1) consecutively in accordance with their appearance in the text.</w:t>
      </w:r>
    </w:p>
    <w:p w14:paraId="5EDD1720" w14:textId="77777777" w:rsidR="00E66450" w:rsidRPr="003A2D8C" w:rsidRDefault="00E66450" w:rsidP="006E1DF0">
      <w:pPr>
        <w:numPr>
          <w:ilvl w:val="0"/>
          <w:numId w:val="5"/>
        </w:numPr>
        <w:tabs>
          <w:tab w:val="clear" w:pos="720"/>
          <w:tab w:val="num" w:pos="540"/>
        </w:tabs>
        <w:spacing w:after="0" w:line="240" w:lineRule="auto"/>
        <w:ind w:left="540"/>
        <w:rPr>
          <w:rFonts w:cstheme="minorHAnsi"/>
          <w:sz w:val="20"/>
          <w:szCs w:val="20"/>
        </w:rPr>
      </w:pPr>
      <w:r w:rsidRPr="003A2D8C">
        <w:rPr>
          <w:rFonts w:cstheme="minorHAnsi"/>
          <w:sz w:val="20"/>
          <w:szCs w:val="20"/>
        </w:rPr>
        <w:t>If a sentence starts with 'Figure', then use the full word 'Figure' followed by the figure number (e.g. 'Figure 1').</w:t>
      </w:r>
    </w:p>
    <w:p w14:paraId="62CD1D76" w14:textId="77777777" w:rsidR="00E66450" w:rsidRPr="003A2D8C" w:rsidRDefault="00E66450" w:rsidP="006E1DF0">
      <w:pPr>
        <w:numPr>
          <w:ilvl w:val="0"/>
          <w:numId w:val="5"/>
        </w:numPr>
        <w:tabs>
          <w:tab w:val="clear" w:pos="720"/>
          <w:tab w:val="num" w:pos="540"/>
        </w:tabs>
        <w:spacing w:after="0" w:line="240" w:lineRule="auto"/>
        <w:ind w:left="540"/>
        <w:rPr>
          <w:rFonts w:cstheme="minorHAnsi"/>
          <w:sz w:val="20"/>
          <w:szCs w:val="20"/>
        </w:rPr>
      </w:pPr>
      <w:r w:rsidRPr="003A2D8C">
        <w:rPr>
          <w:rFonts w:cstheme="minorHAnsi"/>
          <w:sz w:val="20"/>
          <w:szCs w:val="20"/>
        </w:rPr>
        <w:t>Use font size: 8 for Figure caption.</w:t>
      </w:r>
    </w:p>
    <w:p w14:paraId="71F014DA" w14:textId="77777777" w:rsidR="00E66450" w:rsidRPr="003A2D8C" w:rsidRDefault="00E66450" w:rsidP="006E1DF0">
      <w:pPr>
        <w:numPr>
          <w:ilvl w:val="0"/>
          <w:numId w:val="5"/>
        </w:numPr>
        <w:tabs>
          <w:tab w:val="clear" w:pos="720"/>
          <w:tab w:val="num" w:pos="540"/>
        </w:tabs>
        <w:spacing w:after="0" w:line="240" w:lineRule="auto"/>
        <w:ind w:left="540"/>
        <w:rPr>
          <w:rFonts w:cstheme="minorHAnsi"/>
          <w:sz w:val="20"/>
          <w:szCs w:val="20"/>
        </w:rPr>
      </w:pPr>
      <w:r w:rsidRPr="003A2D8C">
        <w:rPr>
          <w:rFonts w:cstheme="minorHAnsi"/>
          <w:sz w:val="20"/>
          <w:szCs w:val="20"/>
        </w:rPr>
        <w:t>For figure annotations, labels, and caption, use font format Arial and font size 8.</w:t>
      </w:r>
    </w:p>
    <w:p w14:paraId="225CD8FF" w14:textId="77777777" w:rsidR="00E66450" w:rsidRPr="003A2D8C" w:rsidRDefault="00E66450" w:rsidP="006E1DF0">
      <w:pPr>
        <w:numPr>
          <w:ilvl w:val="0"/>
          <w:numId w:val="5"/>
        </w:numPr>
        <w:tabs>
          <w:tab w:val="clear" w:pos="720"/>
          <w:tab w:val="num" w:pos="540"/>
        </w:tabs>
        <w:spacing w:after="0" w:line="240" w:lineRule="auto"/>
        <w:ind w:left="540"/>
        <w:rPr>
          <w:rFonts w:cstheme="minorHAnsi"/>
          <w:sz w:val="20"/>
          <w:szCs w:val="20"/>
        </w:rPr>
      </w:pPr>
      <w:r w:rsidRPr="003A2D8C">
        <w:rPr>
          <w:rFonts w:cstheme="minorHAnsi"/>
          <w:sz w:val="20"/>
          <w:szCs w:val="20"/>
        </w:rPr>
        <w:lastRenderedPageBreak/>
        <w:t>Images must have a resolution of 300 ppi. Horizontal and vertical dimensions of an image should be greater than 1500 pixels and less than 5000 pixels.</w:t>
      </w:r>
    </w:p>
    <w:p w14:paraId="5EFD7465" w14:textId="77777777" w:rsidR="00E66450" w:rsidRPr="003A2D8C" w:rsidRDefault="00E66450" w:rsidP="006E1DF0">
      <w:pPr>
        <w:numPr>
          <w:ilvl w:val="0"/>
          <w:numId w:val="5"/>
        </w:numPr>
        <w:tabs>
          <w:tab w:val="clear" w:pos="720"/>
          <w:tab w:val="num" w:pos="540"/>
        </w:tabs>
        <w:spacing w:after="0" w:line="240" w:lineRule="auto"/>
        <w:ind w:left="540"/>
        <w:rPr>
          <w:rFonts w:cstheme="minorHAnsi"/>
          <w:sz w:val="20"/>
          <w:szCs w:val="20"/>
        </w:rPr>
      </w:pPr>
      <w:r w:rsidRPr="003A2D8C">
        <w:rPr>
          <w:rFonts w:cstheme="minorHAnsi"/>
          <w:sz w:val="20"/>
          <w:szCs w:val="20"/>
        </w:rPr>
        <w:t>Do not add borders around figures.</w:t>
      </w:r>
    </w:p>
    <w:p w14:paraId="3C6724A7" w14:textId="77777777" w:rsidR="00E66450" w:rsidRPr="003A2D8C" w:rsidRDefault="00E66450" w:rsidP="006E1DF0">
      <w:pPr>
        <w:numPr>
          <w:ilvl w:val="0"/>
          <w:numId w:val="5"/>
        </w:numPr>
        <w:tabs>
          <w:tab w:val="clear" w:pos="720"/>
          <w:tab w:val="num" w:pos="540"/>
        </w:tabs>
        <w:spacing w:after="0" w:line="240" w:lineRule="auto"/>
        <w:ind w:left="540"/>
        <w:rPr>
          <w:rFonts w:cstheme="minorHAnsi"/>
          <w:sz w:val="20"/>
          <w:szCs w:val="20"/>
        </w:rPr>
      </w:pPr>
      <w:r w:rsidRPr="003A2D8C">
        <w:rPr>
          <w:rFonts w:cstheme="minorHAnsi"/>
          <w:sz w:val="20"/>
          <w:szCs w:val="20"/>
        </w:rPr>
        <w:t>All sub-parts of a figure (e.g., (a), (b), (c)) should be embedded in a single image file. The sub-parts should be referenced in the figure caption using lowercase letters in parentheses.</w:t>
      </w:r>
    </w:p>
    <w:p w14:paraId="4AE48698" w14:textId="77777777" w:rsidR="006E1DF0" w:rsidRPr="003A2D8C" w:rsidRDefault="006E1DF0" w:rsidP="006E1DF0">
      <w:pPr>
        <w:spacing w:after="0" w:line="240" w:lineRule="auto"/>
        <w:rPr>
          <w:rFonts w:cstheme="minorHAnsi"/>
          <w:sz w:val="20"/>
          <w:szCs w:val="20"/>
        </w:rPr>
      </w:pPr>
    </w:p>
    <w:p w14:paraId="5BF5EBF7" w14:textId="3BD35B69" w:rsidR="00E66450" w:rsidRPr="003A2D8C" w:rsidRDefault="00C94891" w:rsidP="006E1DF0">
      <w:pPr>
        <w:spacing w:before="120" w:after="120" w:line="240" w:lineRule="auto"/>
        <w:rPr>
          <w:rFonts w:cstheme="minorHAnsi"/>
          <w:b/>
          <w:bCs/>
          <w:sz w:val="24"/>
          <w:szCs w:val="24"/>
        </w:rPr>
      </w:pPr>
      <w:r w:rsidRPr="003A2D8C">
        <w:rPr>
          <w:rFonts w:cstheme="minorHAnsi"/>
          <w:b/>
          <w:bCs/>
          <w:sz w:val="24"/>
          <w:szCs w:val="24"/>
        </w:rPr>
        <w:t>6</w:t>
      </w:r>
      <w:r w:rsidR="006E1DF0" w:rsidRPr="003A2D8C">
        <w:rPr>
          <w:rFonts w:cstheme="minorHAnsi"/>
          <w:b/>
          <w:bCs/>
          <w:sz w:val="24"/>
          <w:szCs w:val="24"/>
        </w:rPr>
        <w:t xml:space="preserve">. </w:t>
      </w:r>
      <w:r w:rsidR="00E66450" w:rsidRPr="003A2D8C">
        <w:rPr>
          <w:rFonts w:cstheme="minorHAnsi"/>
          <w:b/>
          <w:bCs/>
          <w:sz w:val="24"/>
          <w:szCs w:val="24"/>
        </w:rPr>
        <w:t>Tables</w:t>
      </w:r>
    </w:p>
    <w:p w14:paraId="046A3FA5" w14:textId="77777777" w:rsidR="00E66450" w:rsidRPr="003A2D8C" w:rsidRDefault="00E66450" w:rsidP="006E1DF0">
      <w:pPr>
        <w:numPr>
          <w:ilvl w:val="0"/>
          <w:numId w:val="6"/>
        </w:numPr>
        <w:tabs>
          <w:tab w:val="clear" w:pos="720"/>
          <w:tab w:val="num" w:pos="540"/>
        </w:tabs>
        <w:spacing w:after="0" w:line="240" w:lineRule="auto"/>
        <w:ind w:left="540"/>
        <w:rPr>
          <w:rFonts w:cstheme="minorHAnsi"/>
          <w:sz w:val="20"/>
          <w:szCs w:val="20"/>
        </w:rPr>
      </w:pPr>
      <w:r w:rsidRPr="003A2D8C">
        <w:rPr>
          <w:rFonts w:cstheme="minorHAnsi"/>
          <w:sz w:val="20"/>
          <w:szCs w:val="20"/>
        </w:rPr>
        <w:t>When preparing tables, if you are using a table grid, use only one grid for each individual table and not a grid for each row.</w:t>
      </w:r>
    </w:p>
    <w:p w14:paraId="7B185968" w14:textId="77777777" w:rsidR="00E66450" w:rsidRPr="003A2D8C" w:rsidRDefault="00E66450" w:rsidP="006E1DF0">
      <w:pPr>
        <w:numPr>
          <w:ilvl w:val="0"/>
          <w:numId w:val="6"/>
        </w:numPr>
        <w:tabs>
          <w:tab w:val="clear" w:pos="720"/>
          <w:tab w:val="num" w:pos="540"/>
        </w:tabs>
        <w:spacing w:after="0" w:line="240" w:lineRule="auto"/>
        <w:ind w:left="540"/>
        <w:rPr>
          <w:rFonts w:cstheme="minorHAnsi"/>
          <w:sz w:val="20"/>
          <w:szCs w:val="20"/>
        </w:rPr>
      </w:pPr>
      <w:r w:rsidRPr="003A2D8C">
        <w:rPr>
          <w:rFonts w:cstheme="minorHAnsi"/>
          <w:sz w:val="20"/>
          <w:szCs w:val="20"/>
        </w:rPr>
        <w:t>Number tables consecutively in accordance with their appearance in the text.</w:t>
      </w:r>
    </w:p>
    <w:p w14:paraId="702ADB05" w14:textId="77777777" w:rsidR="00E66450" w:rsidRPr="003A2D8C" w:rsidRDefault="00E66450" w:rsidP="006E1DF0">
      <w:pPr>
        <w:numPr>
          <w:ilvl w:val="0"/>
          <w:numId w:val="6"/>
        </w:numPr>
        <w:tabs>
          <w:tab w:val="clear" w:pos="720"/>
          <w:tab w:val="num" w:pos="540"/>
        </w:tabs>
        <w:spacing w:after="0" w:line="240" w:lineRule="auto"/>
        <w:ind w:left="540"/>
        <w:rPr>
          <w:rFonts w:cstheme="minorHAnsi"/>
          <w:sz w:val="20"/>
          <w:szCs w:val="20"/>
        </w:rPr>
      </w:pPr>
      <w:r w:rsidRPr="003A2D8C">
        <w:rPr>
          <w:rFonts w:cstheme="minorHAnsi"/>
          <w:sz w:val="20"/>
          <w:szCs w:val="20"/>
        </w:rPr>
        <w:t>Use font size: 8 for table caption.</w:t>
      </w:r>
    </w:p>
    <w:p w14:paraId="372152EA" w14:textId="77777777" w:rsidR="00E66450" w:rsidRPr="003A2D8C" w:rsidRDefault="00E66450" w:rsidP="006E1DF0">
      <w:pPr>
        <w:numPr>
          <w:ilvl w:val="0"/>
          <w:numId w:val="6"/>
        </w:numPr>
        <w:tabs>
          <w:tab w:val="clear" w:pos="720"/>
          <w:tab w:val="num" w:pos="540"/>
        </w:tabs>
        <w:spacing w:after="0" w:line="240" w:lineRule="auto"/>
        <w:ind w:left="540"/>
        <w:rPr>
          <w:rFonts w:cstheme="minorHAnsi"/>
          <w:sz w:val="20"/>
          <w:szCs w:val="20"/>
        </w:rPr>
      </w:pPr>
      <w:r w:rsidRPr="003A2D8C">
        <w:rPr>
          <w:rFonts w:cstheme="minorHAnsi"/>
          <w:sz w:val="20"/>
          <w:szCs w:val="20"/>
        </w:rPr>
        <w:t>Do not use a screenshot of a table from simulation software. Convert the table data into a formatted text-based Table.</w:t>
      </w:r>
    </w:p>
    <w:p w14:paraId="3EDE989F" w14:textId="77777777" w:rsidR="006E1DF0" w:rsidRPr="003A2D8C" w:rsidRDefault="006E1DF0" w:rsidP="006E1DF0">
      <w:pPr>
        <w:spacing w:after="0" w:line="240" w:lineRule="auto"/>
        <w:rPr>
          <w:rFonts w:cstheme="minorHAnsi"/>
          <w:sz w:val="20"/>
          <w:szCs w:val="20"/>
        </w:rPr>
      </w:pPr>
    </w:p>
    <w:p w14:paraId="1476BDD7" w14:textId="192ABC5D" w:rsidR="00E66450" w:rsidRPr="003A2D8C" w:rsidRDefault="00C94891" w:rsidP="006E1DF0">
      <w:pPr>
        <w:spacing w:before="120" w:after="120" w:line="240" w:lineRule="auto"/>
        <w:rPr>
          <w:rFonts w:cstheme="minorHAnsi"/>
          <w:b/>
          <w:bCs/>
          <w:sz w:val="24"/>
          <w:szCs w:val="24"/>
        </w:rPr>
      </w:pPr>
      <w:r w:rsidRPr="003A2D8C">
        <w:rPr>
          <w:rFonts w:cstheme="minorHAnsi"/>
          <w:b/>
          <w:bCs/>
          <w:sz w:val="24"/>
          <w:szCs w:val="24"/>
        </w:rPr>
        <w:t>7</w:t>
      </w:r>
      <w:r w:rsidR="006E1DF0" w:rsidRPr="003A2D8C">
        <w:rPr>
          <w:rFonts w:cstheme="minorHAnsi"/>
          <w:b/>
          <w:bCs/>
          <w:sz w:val="24"/>
          <w:szCs w:val="24"/>
        </w:rPr>
        <w:t xml:space="preserve">. </w:t>
      </w:r>
      <w:r w:rsidR="00E66450" w:rsidRPr="003A2D8C">
        <w:rPr>
          <w:rFonts w:cstheme="minorHAnsi"/>
          <w:b/>
          <w:bCs/>
          <w:sz w:val="24"/>
          <w:szCs w:val="24"/>
        </w:rPr>
        <w:t>Equations</w:t>
      </w:r>
    </w:p>
    <w:p w14:paraId="2A5DAAFD" w14:textId="146EF84C" w:rsidR="00E66450" w:rsidRPr="003A2D8C" w:rsidRDefault="00E66450" w:rsidP="006E1DF0">
      <w:pPr>
        <w:numPr>
          <w:ilvl w:val="0"/>
          <w:numId w:val="7"/>
        </w:numPr>
        <w:tabs>
          <w:tab w:val="clear" w:pos="720"/>
          <w:tab w:val="num" w:pos="540"/>
        </w:tabs>
        <w:spacing w:after="0" w:line="240" w:lineRule="auto"/>
        <w:ind w:left="540"/>
        <w:rPr>
          <w:rFonts w:cstheme="minorHAnsi"/>
          <w:sz w:val="20"/>
          <w:szCs w:val="20"/>
        </w:rPr>
      </w:pPr>
      <w:r w:rsidRPr="003A2D8C">
        <w:rPr>
          <w:rFonts w:cstheme="minorHAnsi"/>
          <w:sz w:val="20"/>
          <w:szCs w:val="20"/>
        </w:rPr>
        <w:t>Equations should be numbered consecutively in the order they appear in the manuscript</w:t>
      </w:r>
      <w:r w:rsidR="0060118B" w:rsidRPr="003A2D8C">
        <w:rPr>
          <w:rFonts w:cstheme="minorHAnsi"/>
          <w:sz w:val="20"/>
          <w:szCs w:val="20"/>
        </w:rPr>
        <w:t>.</w:t>
      </w:r>
    </w:p>
    <w:p w14:paraId="4BE92B2A" w14:textId="66C4B2DD" w:rsidR="006E1DF0" w:rsidRPr="003A2D8C" w:rsidRDefault="00E66450" w:rsidP="006E1DF0">
      <w:pPr>
        <w:numPr>
          <w:ilvl w:val="0"/>
          <w:numId w:val="7"/>
        </w:numPr>
        <w:tabs>
          <w:tab w:val="clear" w:pos="720"/>
          <w:tab w:val="num" w:pos="540"/>
        </w:tabs>
        <w:spacing w:after="0" w:line="240" w:lineRule="auto"/>
        <w:ind w:left="540"/>
        <w:rPr>
          <w:rFonts w:cstheme="minorHAnsi"/>
          <w:sz w:val="20"/>
          <w:szCs w:val="20"/>
        </w:rPr>
      </w:pPr>
      <w:r w:rsidRPr="003A2D8C">
        <w:rPr>
          <w:rFonts w:cstheme="minorHAnsi"/>
          <w:sz w:val="20"/>
          <w:szCs w:val="20"/>
        </w:rPr>
        <w:t xml:space="preserve">Use equation tools in </w:t>
      </w:r>
      <w:r w:rsidR="0060118B" w:rsidRPr="003A2D8C">
        <w:rPr>
          <w:rFonts w:cstheme="minorHAnsi"/>
          <w:sz w:val="20"/>
          <w:szCs w:val="20"/>
        </w:rPr>
        <w:t>word processing</w:t>
      </w:r>
      <w:r w:rsidRPr="003A2D8C">
        <w:rPr>
          <w:rFonts w:cstheme="minorHAnsi"/>
          <w:sz w:val="20"/>
          <w:szCs w:val="20"/>
        </w:rPr>
        <w:t xml:space="preserve"> software.</w:t>
      </w:r>
    </w:p>
    <w:p w14:paraId="670FEBC1" w14:textId="77777777" w:rsidR="006E1DF0" w:rsidRPr="003A2D8C" w:rsidRDefault="006E1DF0" w:rsidP="006E1DF0">
      <w:pPr>
        <w:spacing w:after="0" w:line="240" w:lineRule="auto"/>
        <w:rPr>
          <w:rFonts w:cstheme="minorHAnsi"/>
          <w:sz w:val="20"/>
          <w:szCs w:val="20"/>
        </w:rPr>
      </w:pPr>
    </w:p>
    <w:p w14:paraId="3207035C" w14:textId="77777777" w:rsidR="006E1DF0" w:rsidRPr="003A2D8C" w:rsidRDefault="006E1DF0" w:rsidP="006E1DF0">
      <w:pPr>
        <w:spacing w:after="0" w:line="240" w:lineRule="auto"/>
        <w:rPr>
          <w:rFonts w:cstheme="minorHAnsi"/>
          <w:sz w:val="20"/>
          <w:szCs w:val="20"/>
        </w:rPr>
      </w:pPr>
    </w:p>
    <w:p w14:paraId="4068E42C" w14:textId="7AA8F682" w:rsidR="00E66450" w:rsidRPr="003A2D8C" w:rsidRDefault="00C94891" w:rsidP="006E1DF0">
      <w:pPr>
        <w:spacing w:before="120" w:after="120" w:line="240" w:lineRule="auto"/>
        <w:rPr>
          <w:rFonts w:cstheme="minorHAnsi"/>
          <w:b/>
          <w:bCs/>
          <w:sz w:val="24"/>
          <w:szCs w:val="24"/>
        </w:rPr>
      </w:pPr>
      <w:r w:rsidRPr="003A2D8C">
        <w:rPr>
          <w:rFonts w:cstheme="minorHAnsi"/>
          <w:b/>
          <w:bCs/>
          <w:sz w:val="24"/>
          <w:szCs w:val="24"/>
        </w:rPr>
        <w:t>8</w:t>
      </w:r>
      <w:r w:rsidR="006E1DF0" w:rsidRPr="003A2D8C">
        <w:rPr>
          <w:rFonts w:cstheme="minorHAnsi"/>
          <w:b/>
          <w:bCs/>
          <w:sz w:val="24"/>
          <w:szCs w:val="24"/>
        </w:rPr>
        <w:t xml:space="preserve">. </w:t>
      </w:r>
      <w:r w:rsidR="00E66450" w:rsidRPr="003A2D8C">
        <w:rPr>
          <w:rFonts w:cstheme="minorHAnsi"/>
          <w:b/>
          <w:bCs/>
          <w:sz w:val="24"/>
          <w:szCs w:val="24"/>
        </w:rPr>
        <w:t>Reference style</w:t>
      </w:r>
    </w:p>
    <w:p w14:paraId="13063724" w14:textId="77777777" w:rsidR="00E66450" w:rsidRPr="003A2D8C" w:rsidRDefault="00E66450" w:rsidP="00E66450">
      <w:pPr>
        <w:rPr>
          <w:rFonts w:cstheme="minorHAnsi"/>
          <w:sz w:val="20"/>
          <w:szCs w:val="20"/>
        </w:rPr>
      </w:pPr>
      <w:r w:rsidRPr="003A2D8C">
        <w:rPr>
          <w:rFonts w:cstheme="minorHAnsi"/>
          <w:sz w:val="20"/>
          <w:szCs w:val="20"/>
        </w:rPr>
        <w:t>All references should be listed at the end of the manuscript. Number the references [in square brackets] in the list in the order they appear in the text. Group consecutive references together in the format [2,3,4], [8-15] or [1,3,4-7]. Do not use space after comma [</w:t>
      </w:r>
      <w:proofErr w:type="spellStart"/>
      <w:proofErr w:type="gramStart"/>
      <w:r w:rsidRPr="003A2D8C">
        <w:rPr>
          <w:rFonts w:cstheme="minorHAnsi"/>
          <w:sz w:val="20"/>
          <w:szCs w:val="20"/>
        </w:rPr>
        <w:t>x,y</w:t>
      </w:r>
      <w:proofErr w:type="gramEnd"/>
      <w:r w:rsidRPr="003A2D8C">
        <w:rPr>
          <w:rFonts w:cstheme="minorHAnsi"/>
          <w:sz w:val="20"/>
          <w:szCs w:val="20"/>
        </w:rPr>
        <w:t>,z</w:t>
      </w:r>
      <w:proofErr w:type="spellEnd"/>
      <w:r w:rsidRPr="003A2D8C">
        <w:rPr>
          <w:rFonts w:cstheme="minorHAnsi"/>
          <w:sz w:val="20"/>
          <w:szCs w:val="20"/>
        </w:rPr>
        <w:t>].</w:t>
      </w:r>
    </w:p>
    <w:p w14:paraId="707E1AAB" w14:textId="77777777" w:rsidR="00E66450" w:rsidRPr="003A2D8C" w:rsidRDefault="00E66450" w:rsidP="006E1DF0">
      <w:pPr>
        <w:spacing w:after="0" w:line="240" w:lineRule="auto"/>
        <w:rPr>
          <w:rFonts w:cstheme="minorHAnsi"/>
          <w:sz w:val="20"/>
          <w:szCs w:val="20"/>
        </w:rPr>
      </w:pPr>
      <w:r w:rsidRPr="003A2D8C">
        <w:rPr>
          <w:rFonts w:cstheme="minorHAnsi"/>
          <w:b/>
          <w:bCs/>
          <w:sz w:val="20"/>
          <w:szCs w:val="20"/>
        </w:rPr>
        <w:t>Reference to a journal publication:</w:t>
      </w:r>
      <w:r w:rsidRPr="003A2D8C">
        <w:rPr>
          <w:rFonts w:cstheme="minorHAnsi"/>
          <w:sz w:val="20"/>
          <w:szCs w:val="20"/>
        </w:rPr>
        <w:br/>
        <w:t xml:space="preserve">[1] A. Author 1, Title of the article, Journal Name, </w:t>
      </w:r>
      <w:proofErr w:type="spellStart"/>
      <w:proofErr w:type="gramStart"/>
      <w:r w:rsidRPr="003A2D8C">
        <w:rPr>
          <w:rFonts w:cstheme="minorHAnsi"/>
          <w:sz w:val="20"/>
          <w:szCs w:val="20"/>
        </w:rPr>
        <w:t>Volume:Issue</w:t>
      </w:r>
      <w:proofErr w:type="spellEnd"/>
      <w:proofErr w:type="gramEnd"/>
      <w:r w:rsidRPr="003A2D8C">
        <w:rPr>
          <w:rFonts w:cstheme="minorHAnsi"/>
          <w:sz w:val="20"/>
          <w:szCs w:val="20"/>
        </w:rPr>
        <w:t xml:space="preserve"> (Year) 15-25.</w:t>
      </w:r>
    </w:p>
    <w:p w14:paraId="30D213F9" w14:textId="77777777" w:rsidR="00E66450" w:rsidRPr="003A2D8C" w:rsidRDefault="00E66450" w:rsidP="006E1DF0">
      <w:pPr>
        <w:spacing w:after="0" w:line="240" w:lineRule="auto"/>
        <w:rPr>
          <w:rFonts w:cstheme="minorHAnsi"/>
          <w:sz w:val="20"/>
          <w:szCs w:val="20"/>
        </w:rPr>
      </w:pPr>
      <w:r w:rsidRPr="003A2D8C">
        <w:rPr>
          <w:rFonts w:cstheme="minorHAnsi"/>
          <w:b/>
          <w:bCs/>
          <w:sz w:val="20"/>
          <w:szCs w:val="20"/>
        </w:rPr>
        <w:t>Reference to a book:</w:t>
      </w:r>
      <w:r w:rsidRPr="003A2D8C">
        <w:rPr>
          <w:rFonts w:cstheme="minorHAnsi"/>
          <w:sz w:val="20"/>
          <w:szCs w:val="20"/>
        </w:rPr>
        <w:br/>
        <w:t>[2] A. Author 1, Book Title, 3rd ed., Publisher: Publisher Location, Country, 2008, pp. 100–140.</w:t>
      </w:r>
    </w:p>
    <w:p w14:paraId="0655090F" w14:textId="77777777" w:rsidR="00E66450" w:rsidRPr="003A2D8C" w:rsidRDefault="00E66450" w:rsidP="006E1DF0">
      <w:pPr>
        <w:spacing w:after="0" w:line="240" w:lineRule="auto"/>
        <w:rPr>
          <w:rFonts w:cstheme="minorHAnsi"/>
          <w:sz w:val="20"/>
          <w:szCs w:val="20"/>
        </w:rPr>
      </w:pPr>
      <w:r w:rsidRPr="003A2D8C">
        <w:rPr>
          <w:rFonts w:cstheme="minorHAnsi"/>
          <w:b/>
          <w:bCs/>
          <w:sz w:val="20"/>
          <w:szCs w:val="20"/>
        </w:rPr>
        <w:t>Reference to a conference publication:</w:t>
      </w:r>
      <w:r w:rsidRPr="003A2D8C">
        <w:rPr>
          <w:rFonts w:cstheme="minorHAnsi"/>
          <w:sz w:val="20"/>
          <w:szCs w:val="20"/>
        </w:rPr>
        <w:br/>
        <w:t>[3] A. Author 1, B. Author 2, Title of Presentation, in: Proceedings of the Name of the Conference, Location of Conference, Country, Date of Conference (Day Month Year), pp. 100-115.</w:t>
      </w:r>
    </w:p>
    <w:p w14:paraId="02E5E4D9" w14:textId="77777777" w:rsidR="006E1DF0" w:rsidRPr="003A2D8C" w:rsidRDefault="006E1DF0" w:rsidP="006E1DF0">
      <w:pPr>
        <w:spacing w:after="0" w:line="240" w:lineRule="auto"/>
        <w:rPr>
          <w:rFonts w:cstheme="minorHAnsi"/>
          <w:sz w:val="20"/>
          <w:szCs w:val="20"/>
        </w:rPr>
      </w:pPr>
    </w:p>
    <w:p w14:paraId="07493083" w14:textId="5FB51439" w:rsidR="00E66450" w:rsidRPr="003A2D8C" w:rsidRDefault="00C94891" w:rsidP="006E1DF0">
      <w:pPr>
        <w:spacing w:before="120" w:after="120" w:line="240" w:lineRule="auto"/>
        <w:rPr>
          <w:rFonts w:cstheme="minorHAnsi"/>
          <w:b/>
          <w:bCs/>
          <w:sz w:val="24"/>
          <w:szCs w:val="24"/>
        </w:rPr>
      </w:pPr>
      <w:r w:rsidRPr="003A2D8C">
        <w:rPr>
          <w:rFonts w:cstheme="minorHAnsi"/>
          <w:b/>
          <w:bCs/>
          <w:sz w:val="24"/>
          <w:szCs w:val="24"/>
        </w:rPr>
        <w:t>9</w:t>
      </w:r>
      <w:r w:rsidR="006E1DF0" w:rsidRPr="003A2D8C">
        <w:rPr>
          <w:rFonts w:cstheme="minorHAnsi"/>
          <w:b/>
          <w:bCs/>
          <w:sz w:val="24"/>
          <w:szCs w:val="24"/>
        </w:rPr>
        <w:t xml:space="preserve">. </w:t>
      </w:r>
      <w:r w:rsidR="00E66450" w:rsidRPr="003A2D8C">
        <w:rPr>
          <w:rFonts w:cstheme="minorHAnsi"/>
          <w:b/>
          <w:bCs/>
          <w:sz w:val="24"/>
          <w:szCs w:val="24"/>
        </w:rPr>
        <w:t>Authors' Contributions Statement</w:t>
      </w:r>
    </w:p>
    <w:p w14:paraId="1DD6BD93" w14:textId="77777777" w:rsidR="00E66450" w:rsidRPr="003A2D8C" w:rsidRDefault="00E66450" w:rsidP="006E1DF0">
      <w:pPr>
        <w:spacing w:after="0" w:line="240" w:lineRule="auto"/>
        <w:rPr>
          <w:rFonts w:cstheme="minorHAnsi"/>
          <w:sz w:val="20"/>
          <w:szCs w:val="20"/>
        </w:rPr>
      </w:pPr>
      <w:proofErr w:type="spellStart"/>
      <w:r w:rsidRPr="003A2D8C">
        <w:rPr>
          <w:rFonts w:cstheme="minorHAnsi"/>
          <w:sz w:val="20"/>
          <w:szCs w:val="20"/>
        </w:rPr>
        <w:t>CRediT</w:t>
      </w:r>
      <w:proofErr w:type="spellEnd"/>
      <w:r w:rsidRPr="003A2D8C">
        <w:rPr>
          <w:rFonts w:cstheme="minorHAnsi"/>
          <w:sz w:val="20"/>
          <w:szCs w:val="20"/>
        </w:rPr>
        <w:t xml:space="preserve"> enables authors to share an accurate and detailed description of their contributions to the published work.</w:t>
      </w:r>
    </w:p>
    <w:p w14:paraId="52337BC8" w14:textId="77777777" w:rsidR="00E66450" w:rsidRPr="003A2D8C" w:rsidRDefault="00E66450" w:rsidP="006E1DF0">
      <w:pPr>
        <w:numPr>
          <w:ilvl w:val="0"/>
          <w:numId w:val="9"/>
        </w:numPr>
        <w:tabs>
          <w:tab w:val="clear" w:pos="720"/>
          <w:tab w:val="left" w:pos="540"/>
        </w:tabs>
        <w:spacing w:after="0" w:line="240" w:lineRule="auto"/>
        <w:ind w:left="540"/>
        <w:rPr>
          <w:rFonts w:cstheme="minorHAnsi"/>
          <w:sz w:val="20"/>
          <w:szCs w:val="20"/>
        </w:rPr>
      </w:pPr>
      <w:r w:rsidRPr="003A2D8C">
        <w:rPr>
          <w:rFonts w:cstheme="minorHAnsi"/>
          <w:sz w:val="20"/>
          <w:szCs w:val="20"/>
        </w:rPr>
        <w:t>The corresponding author must ensure the descriptions are accurate and agreed upon by all authors.</w:t>
      </w:r>
    </w:p>
    <w:p w14:paraId="1C207728" w14:textId="77777777" w:rsidR="00E66450" w:rsidRPr="003A2D8C" w:rsidRDefault="00E66450" w:rsidP="006E1DF0">
      <w:pPr>
        <w:numPr>
          <w:ilvl w:val="0"/>
          <w:numId w:val="9"/>
        </w:numPr>
        <w:tabs>
          <w:tab w:val="clear" w:pos="720"/>
          <w:tab w:val="left" w:pos="540"/>
        </w:tabs>
        <w:spacing w:after="0" w:line="240" w:lineRule="auto"/>
        <w:ind w:left="540"/>
        <w:rPr>
          <w:rFonts w:cstheme="minorHAnsi"/>
          <w:sz w:val="20"/>
          <w:szCs w:val="20"/>
        </w:rPr>
      </w:pPr>
      <w:r w:rsidRPr="003A2D8C">
        <w:rPr>
          <w:rFonts w:cstheme="minorHAnsi"/>
          <w:sz w:val="20"/>
          <w:szCs w:val="20"/>
        </w:rPr>
        <w:t xml:space="preserve">The roles of all authors should be listed using the relevant </w:t>
      </w:r>
      <w:proofErr w:type="spellStart"/>
      <w:r w:rsidRPr="003A2D8C">
        <w:rPr>
          <w:rFonts w:cstheme="minorHAnsi"/>
          <w:sz w:val="20"/>
          <w:szCs w:val="20"/>
        </w:rPr>
        <w:t>CRediT</w:t>
      </w:r>
      <w:proofErr w:type="spellEnd"/>
      <w:r w:rsidRPr="003A2D8C">
        <w:rPr>
          <w:rFonts w:cstheme="minorHAnsi"/>
          <w:sz w:val="20"/>
          <w:szCs w:val="20"/>
        </w:rPr>
        <w:t xml:space="preserve"> categories (</w:t>
      </w:r>
      <w:hyperlink r:id="rId7" w:history="1">
        <w:r w:rsidRPr="003A2D8C">
          <w:rPr>
            <w:rStyle w:val="Hyperlink"/>
            <w:rFonts w:cstheme="minorHAnsi"/>
            <w:sz w:val="20"/>
            <w:szCs w:val="20"/>
          </w:rPr>
          <w:t xml:space="preserve">Read more about </w:t>
        </w:r>
        <w:proofErr w:type="spellStart"/>
        <w:r w:rsidRPr="003A2D8C">
          <w:rPr>
            <w:rStyle w:val="Hyperlink"/>
            <w:rFonts w:cstheme="minorHAnsi"/>
            <w:sz w:val="20"/>
            <w:szCs w:val="20"/>
          </w:rPr>
          <w:t>CRediT</w:t>
        </w:r>
        <w:proofErr w:type="spellEnd"/>
        <w:r w:rsidRPr="003A2D8C">
          <w:rPr>
            <w:rStyle w:val="Hyperlink"/>
            <w:rFonts w:cstheme="minorHAnsi"/>
            <w:sz w:val="20"/>
            <w:szCs w:val="20"/>
          </w:rPr>
          <w:t xml:space="preserve"> here</w:t>
        </w:r>
      </w:hyperlink>
      <w:r w:rsidRPr="003A2D8C">
        <w:rPr>
          <w:rFonts w:cstheme="minorHAnsi"/>
          <w:sz w:val="20"/>
          <w:szCs w:val="20"/>
        </w:rPr>
        <w:t>).</w:t>
      </w:r>
    </w:p>
    <w:p w14:paraId="248808A8" w14:textId="77777777" w:rsidR="00E66450" w:rsidRPr="003A2D8C" w:rsidRDefault="00E66450" w:rsidP="006E1DF0">
      <w:pPr>
        <w:numPr>
          <w:ilvl w:val="0"/>
          <w:numId w:val="9"/>
        </w:numPr>
        <w:tabs>
          <w:tab w:val="clear" w:pos="720"/>
          <w:tab w:val="left" w:pos="540"/>
        </w:tabs>
        <w:spacing w:after="0" w:line="240" w:lineRule="auto"/>
        <w:ind w:left="540"/>
        <w:rPr>
          <w:rFonts w:cstheme="minorHAnsi"/>
          <w:sz w:val="20"/>
          <w:szCs w:val="20"/>
        </w:rPr>
      </w:pPr>
      <w:r w:rsidRPr="003A2D8C">
        <w:rPr>
          <w:rFonts w:cstheme="minorHAnsi"/>
          <w:sz w:val="20"/>
          <w:szCs w:val="20"/>
        </w:rPr>
        <w:t>Authors may have contributed in multiple capacities.</w:t>
      </w:r>
    </w:p>
    <w:p w14:paraId="11C0E7AE" w14:textId="36BF6786" w:rsidR="00E66450" w:rsidRPr="003A2D8C" w:rsidRDefault="006E1DF0" w:rsidP="006E1DF0">
      <w:pPr>
        <w:spacing w:after="0" w:line="240" w:lineRule="auto"/>
        <w:rPr>
          <w:rFonts w:cstheme="minorHAnsi"/>
          <w:sz w:val="20"/>
          <w:szCs w:val="20"/>
        </w:rPr>
      </w:pPr>
      <w:r w:rsidRPr="003A2D8C">
        <w:rPr>
          <w:rFonts w:cstheme="minorHAnsi"/>
          <w:sz w:val="20"/>
          <w:szCs w:val="20"/>
        </w:rPr>
        <w:t>Authors</w:t>
      </w:r>
      <w:r w:rsidR="00E66450" w:rsidRPr="003A2D8C">
        <w:rPr>
          <w:rFonts w:cstheme="minorHAnsi"/>
          <w:sz w:val="20"/>
          <w:szCs w:val="20"/>
        </w:rPr>
        <w:t xml:space="preserve"> should write contributions of each author in the manuscript in a separate section.</w:t>
      </w:r>
    </w:p>
    <w:p w14:paraId="4F552814" w14:textId="77777777" w:rsidR="000F2CC3" w:rsidRPr="003A2D8C" w:rsidRDefault="000F2CC3" w:rsidP="00E66450">
      <w:pPr>
        <w:rPr>
          <w:rFonts w:cstheme="minorHAnsi"/>
          <w:sz w:val="20"/>
          <w:szCs w:val="20"/>
        </w:rPr>
      </w:pPr>
    </w:p>
    <w:sectPr w:rsidR="000F2CC3" w:rsidRPr="003A2D8C" w:rsidSect="00E66450">
      <w:pgSz w:w="11906" w:h="16838"/>
      <w:pgMar w:top="1152" w:right="1440" w:bottom="1152"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07B55"/>
    <w:multiLevelType w:val="multilevel"/>
    <w:tmpl w:val="A29E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077B6"/>
    <w:multiLevelType w:val="multilevel"/>
    <w:tmpl w:val="AFDC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827094"/>
    <w:multiLevelType w:val="multilevel"/>
    <w:tmpl w:val="23721528"/>
    <w:lvl w:ilvl="0">
      <w:start w:val="1"/>
      <w:numFmt w:val="decimal"/>
      <w:lvlText w:val="%1."/>
      <w:lvlJc w:val="left"/>
      <w:pPr>
        <w:ind w:left="360" w:hanging="360"/>
      </w:pPr>
      <w:rPr>
        <w:b/>
        <w:bCs/>
        <w:color w:val="000000" w:themeColor="text1"/>
      </w:rPr>
    </w:lvl>
    <w:lvl w:ilvl="1">
      <w:start w:val="1"/>
      <w:numFmt w:val="decimal"/>
      <w:lvlText w:val="%1.%2."/>
      <w:lvlJc w:val="left"/>
      <w:pPr>
        <w:ind w:left="792" w:hanging="432"/>
      </w:pPr>
      <w:rPr>
        <w:b/>
        <w:bCs/>
        <w:color w:val="000000" w:themeColor="text1"/>
      </w:rPr>
    </w:lvl>
    <w:lvl w:ilvl="2">
      <w:start w:val="1"/>
      <w:numFmt w:val="decimal"/>
      <w:lvlText w:val="%1.%2.%3."/>
      <w:lvlJc w:val="left"/>
      <w:pPr>
        <w:ind w:left="1224" w:hanging="504"/>
      </w:pPr>
      <w:rPr>
        <w:b/>
        <w:bCs/>
        <w:color w:val="000000" w:themeColor="text1"/>
      </w:r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01C3CBA"/>
    <w:multiLevelType w:val="multilevel"/>
    <w:tmpl w:val="C002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063F9B"/>
    <w:multiLevelType w:val="multilevel"/>
    <w:tmpl w:val="B30A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5B3078"/>
    <w:multiLevelType w:val="multilevel"/>
    <w:tmpl w:val="5FF4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C6532E"/>
    <w:multiLevelType w:val="multilevel"/>
    <w:tmpl w:val="C760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658F9"/>
    <w:multiLevelType w:val="hybridMultilevel"/>
    <w:tmpl w:val="056EA58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8" w15:restartNumberingAfterBreak="0">
    <w:nsid w:val="72FF67E9"/>
    <w:multiLevelType w:val="multilevel"/>
    <w:tmpl w:val="3B5A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E628B7"/>
    <w:multiLevelType w:val="multilevel"/>
    <w:tmpl w:val="43D8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7966283">
    <w:abstractNumId w:val="0"/>
  </w:num>
  <w:num w:numId="2" w16cid:durableId="1345478646">
    <w:abstractNumId w:val="9"/>
  </w:num>
  <w:num w:numId="3" w16cid:durableId="2058236176">
    <w:abstractNumId w:val="7"/>
  </w:num>
  <w:num w:numId="4" w16cid:durableId="1183934236">
    <w:abstractNumId w:val="1"/>
  </w:num>
  <w:num w:numId="5" w16cid:durableId="567619529">
    <w:abstractNumId w:val="8"/>
  </w:num>
  <w:num w:numId="6" w16cid:durableId="397628783">
    <w:abstractNumId w:val="5"/>
  </w:num>
  <w:num w:numId="7" w16cid:durableId="246964832">
    <w:abstractNumId w:val="4"/>
  </w:num>
  <w:num w:numId="8" w16cid:durableId="1726416995">
    <w:abstractNumId w:val="3"/>
  </w:num>
  <w:num w:numId="9" w16cid:durableId="1203903786">
    <w:abstractNumId w:val="6"/>
  </w:num>
  <w:num w:numId="10" w16cid:durableId="23024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FFB"/>
    <w:rsid w:val="00012477"/>
    <w:rsid w:val="00030AC6"/>
    <w:rsid w:val="0003340E"/>
    <w:rsid w:val="000C0FC1"/>
    <w:rsid w:val="000F2CC3"/>
    <w:rsid w:val="0018710B"/>
    <w:rsid w:val="001B71A3"/>
    <w:rsid w:val="001F3CBF"/>
    <w:rsid w:val="0024260D"/>
    <w:rsid w:val="002E28C5"/>
    <w:rsid w:val="0037297F"/>
    <w:rsid w:val="003744D6"/>
    <w:rsid w:val="003750D3"/>
    <w:rsid w:val="003A2D8C"/>
    <w:rsid w:val="003D5E17"/>
    <w:rsid w:val="004008BA"/>
    <w:rsid w:val="005067F1"/>
    <w:rsid w:val="00552D92"/>
    <w:rsid w:val="0060118B"/>
    <w:rsid w:val="0062679B"/>
    <w:rsid w:val="00651DFB"/>
    <w:rsid w:val="006D4521"/>
    <w:rsid w:val="006E1DF0"/>
    <w:rsid w:val="006F3399"/>
    <w:rsid w:val="00796A85"/>
    <w:rsid w:val="007E201E"/>
    <w:rsid w:val="00831300"/>
    <w:rsid w:val="00854595"/>
    <w:rsid w:val="009708C0"/>
    <w:rsid w:val="009B7892"/>
    <w:rsid w:val="00A27FD6"/>
    <w:rsid w:val="00A31C96"/>
    <w:rsid w:val="00A43FFB"/>
    <w:rsid w:val="00A919DA"/>
    <w:rsid w:val="00AD6E95"/>
    <w:rsid w:val="00AE26B8"/>
    <w:rsid w:val="00AF39F3"/>
    <w:rsid w:val="00AF3FE7"/>
    <w:rsid w:val="00B62E14"/>
    <w:rsid w:val="00BF30A7"/>
    <w:rsid w:val="00C94891"/>
    <w:rsid w:val="00CC63CF"/>
    <w:rsid w:val="00DB028D"/>
    <w:rsid w:val="00DB2A42"/>
    <w:rsid w:val="00DE1475"/>
    <w:rsid w:val="00E66450"/>
    <w:rsid w:val="00E74E3C"/>
    <w:rsid w:val="00EA1E94"/>
    <w:rsid w:val="00ED5879"/>
    <w:rsid w:val="00F01516"/>
    <w:rsid w:val="00F86A36"/>
    <w:rsid w:val="00FA50B9"/>
    <w:rsid w:val="00FB0421"/>
    <w:rsid w:val="00FB4AB3"/>
    <w:rsid w:val="00FE1C62"/>
    <w:rsid w:val="00FF56DE"/>
  </w:rsids>
  <m:mathPr>
    <m:mathFont m:val="Cambria Math"/>
    <m:brkBin m:val="before"/>
    <m:brkBinSub m:val="--"/>
    <m:smallFrac m:val="0"/>
    <m:dispDef/>
    <m:lMargin m:val="0"/>
    <m:rMargin m:val="0"/>
    <m:defJc m:val="centerGroup"/>
    <m:wrapIndent m:val="1440"/>
    <m:intLim m:val="subSup"/>
    <m:naryLim m:val="undOvr"/>
  </m:mathPr>
  <w:themeFontLang w:val="en-H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A4516B"/>
  <w14:defaultImageDpi w14:val="330"/>
  <w15:chartTrackingRefBased/>
  <w15:docId w15:val="{E6C4D6E7-C4DB-4ECB-8EF6-501B011B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H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F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43F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43F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43F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3F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3F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F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F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F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F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43F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43F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43F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3F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3F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F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F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FFB"/>
    <w:rPr>
      <w:rFonts w:eastAsiaTheme="majorEastAsia" w:cstheme="majorBidi"/>
      <w:color w:val="272727" w:themeColor="text1" w:themeTint="D8"/>
    </w:rPr>
  </w:style>
  <w:style w:type="paragraph" w:styleId="Title">
    <w:name w:val="Title"/>
    <w:basedOn w:val="Normal"/>
    <w:next w:val="Normal"/>
    <w:link w:val="TitleChar"/>
    <w:uiPriority w:val="10"/>
    <w:qFormat/>
    <w:rsid w:val="00A43F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F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F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F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FFB"/>
    <w:pPr>
      <w:spacing w:before="160"/>
      <w:jc w:val="center"/>
    </w:pPr>
    <w:rPr>
      <w:i/>
      <w:iCs/>
      <w:color w:val="404040" w:themeColor="text1" w:themeTint="BF"/>
    </w:rPr>
  </w:style>
  <w:style w:type="character" w:customStyle="1" w:styleId="QuoteChar">
    <w:name w:val="Quote Char"/>
    <w:basedOn w:val="DefaultParagraphFont"/>
    <w:link w:val="Quote"/>
    <w:uiPriority w:val="29"/>
    <w:rsid w:val="00A43FFB"/>
    <w:rPr>
      <w:i/>
      <w:iCs/>
      <w:color w:val="404040" w:themeColor="text1" w:themeTint="BF"/>
    </w:rPr>
  </w:style>
  <w:style w:type="paragraph" w:styleId="ListParagraph">
    <w:name w:val="List Paragraph"/>
    <w:basedOn w:val="Normal"/>
    <w:uiPriority w:val="34"/>
    <w:qFormat/>
    <w:rsid w:val="00A43FFB"/>
    <w:pPr>
      <w:ind w:left="720"/>
      <w:contextualSpacing/>
    </w:pPr>
  </w:style>
  <w:style w:type="character" w:styleId="IntenseEmphasis">
    <w:name w:val="Intense Emphasis"/>
    <w:basedOn w:val="DefaultParagraphFont"/>
    <w:uiPriority w:val="21"/>
    <w:qFormat/>
    <w:rsid w:val="00A43FFB"/>
    <w:rPr>
      <w:i/>
      <w:iCs/>
      <w:color w:val="2F5496" w:themeColor="accent1" w:themeShade="BF"/>
    </w:rPr>
  </w:style>
  <w:style w:type="paragraph" w:styleId="IntenseQuote">
    <w:name w:val="Intense Quote"/>
    <w:basedOn w:val="Normal"/>
    <w:next w:val="Normal"/>
    <w:link w:val="IntenseQuoteChar"/>
    <w:uiPriority w:val="30"/>
    <w:qFormat/>
    <w:rsid w:val="00A43F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3FFB"/>
    <w:rPr>
      <w:i/>
      <w:iCs/>
      <w:color w:val="2F5496" w:themeColor="accent1" w:themeShade="BF"/>
    </w:rPr>
  </w:style>
  <w:style w:type="character" w:styleId="IntenseReference">
    <w:name w:val="Intense Reference"/>
    <w:basedOn w:val="DefaultParagraphFont"/>
    <w:uiPriority w:val="32"/>
    <w:qFormat/>
    <w:rsid w:val="00A43FFB"/>
    <w:rPr>
      <w:b/>
      <w:bCs/>
      <w:smallCaps/>
      <w:color w:val="2F5496" w:themeColor="accent1" w:themeShade="BF"/>
      <w:spacing w:val="5"/>
    </w:rPr>
  </w:style>
  <w:style w:type="character" w:styleId="Hyperlink">
    <w:name w:val="Hyperlink"/>
    <w:basedOn w:val="DefaultParagraphFont"/>
    <w:uiPriority w:val="99"/>
    <w:unhideWhenUsed/>
    <w:rsid w:val="00FB4AB3"/>
    <w:rPr>
      <w:color w:val="0563C1" w:themeColor="hyperlink"/>
      <w:u w:val="single"/>
    </w:rPr>
  </w:style>
  <w:style w:type="character" w:styleId="UnresolvedMention">
    <w:name w:val="Unresolved Mention"/>
    <w:basedOn w:val="DefaultParagraphFont"/>
    <w:uiPriority w:val="99"/>
    <w:semiHidden/>
    <w:unhideWhenUsed/>
    <w:rsid w:val="00FB4AB3"/>
    <w:rPr>
      <w:color w:val="605E5C"/>
      <w:shd w:val="clear" w:color="auto" w:fill="E1DFDD"/>
    </w:rPr>
  </w:style>
  <w:style w:type="table" w:styleId="TableGrid">
    <w:name w:val="Table Grid"/>
    <w:basedOn w:val="TableNormal"/>
    <w:uiPriority w:val="59"/>
    <w:rsid w:val="009B7892"/>
    <w:pPr>
      <w:spacing w:after="0" w:line="240" w:lineRule="auto"/>
    </w:pPr>
    <w:rPr>
      <w:rFonts w:eastAsiaTheme="minorEastAsia"/>
      <w:kern w:val="0"/>
      <w:lang w:val="en-US"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62E1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4614">
      <w:bodyDiv w:val="1"/>
      <w:marLeft w:val="0"/>
      <w:marRight w:val="0"/>
      <w:marTop w:val="0"/>
      <w:marBottom w:val="0"/>
      <w:divBdr>
        <w:top w:val="none" w:sz="0" w:space="0" w:color="auto"/>
        <w:left w:val="none" w:sz="0" w:space="0" w:color="auto"/>
        <w:bottom w:val="none" w:sz="0" w:space="0" w:color="auto"/>
        <w:right w:val="none" w:sz="0" w:space="0" w:color="auto"/>
      </w:divBdr>
    </w:div>
    <w:div w:id="471099321">
      <w:bodyDiv w:val="1"/>
      <w:marLeft w:val="0"/>
      <w:marRight w:val="0"/>
      <w:marTop w:val="0"/>
      <w:marBottom w:val="0"/>
      <w:divBdr>
        <w:top w:val="none" w:sz="0" w:space="0" w:color="auto"/>
        <w:left w:val="none" w:sz="0" w:space="0" w:color="auto"/>
        <w:bottom w:val="none" w:sz="0" w:space="0" w:color="auto"/>
        <w:right w:val="none" w:sz="0" w:space="0" w:color="auto"/>
      </w:divBdr>
    </w:div>
    <w:div w:id="931939935">
      <w:bodyDiv w:val="1"/>
      <w:marLeft w:val="0"/>
      <w:marRight w:val="0"/>
      <w:marTop w:val="0"/>
      <w:marBottom w:val="0"/>
      <w:divBdr>
        <w:top w:val="none" w:sz="0" w:space="0" w:color="auto"/>
        <w:left w:val="none" w:sz="0" w:space="0" w:color="auto"/>
        <w:bottom w:val="none" w:sz="0" w:space="0" w:color="auto"/>
        <w:right w:val="none" w:sz="0" w:space="0" w:color="auto"/>
      </w:divBdr>
    </w:div>
    <w:div w:id="954219026">
      <w:bodyDiv w:val="1"/>
      <w:marLeft w:val="0"/>
      <w:marRight w:val="0"/>
      <w:marTop w:val="0"/>
      <w:marBottom w:val="0"/>
      <w:divBdr>
        <w:top w:val="none" w:sz="0" w:space="0" w:color="auto"/>
        <w:left w:val="none" w:sz="0" w:space="0" w:color="auto"/>
        <w:bottom w:val="none" w:sz="0" w:space="0" w:color="auto"/>
        <w:right w:val="none" w:sz="0" w:space="0" w:color="auto"/>
      </w:divBdr>
    </w:div>
    <w:div w:id="2101826124">
      <w:bodyDiv w:val="1"/>
      <w:marLeft w:val="0"/>
      <w:marRight w:val="0"/>
      <w:marTop w:val="0"/>
      <w:marBottom w:val="0"/>
      <w:divBdr>
        <w:top w:val="none" w:sz="0" w:space="0" w:color="auto"/>
        <w:left w:val="none" w:sz="0" w:space="0" w:color="auto"/>
        <w:bottom w:val="none" w:sz="0" w:space="0" w:color="auto"/>
        <w:right w:val="none" w:sz="0" w:space="0" w:color="auto"/>
      </w:divBdr>
    </w:div>
    <w:div w:id="214558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nlinelibrary.wiley.com/doi/full/10.1002/leap.1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ack.solarlits.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4</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Irfan Ullah</dc:creator>
  <cp:keywords/>
  <dc:description/>
  <cp:lastModifiedBy>Irfan Ullah</cp:lastModifiedBy>
  <cp:revision>34</cp:revision>
  <dcterms:created xsi:type="dcterms:W3CDTF">2025-10-15T15:54:00Z</dcterms:created>
  <dcterms:modified xsi:type="dcterms:W3CDTF">2026-07-27T12:47:00Z</dcterms:modified>
</cp:coreProperties>
</file>